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FBC" w:rsidRPr="00567FBC" w:rsidRDefault="00567FBC" w:rsidP="00567FBC">
      <w:pPr>
        <w:spacing w:after="200" w:line="240" w:lineRule="auto"/>
        <w:rPr>
          <w:rFonts w:ascii="Times New Roman" w:eastAsia="Times New Roman" w:hAnsi="Times New Roman"/>
          <w:sz w:val="28"/>
          <w:szCs w:val="28"/>
        </w:rPr>
      </w:pPr>
      <w:proofErr w:type="spellStart"/>
      <w:r w:rsidRPr="00567FBC">
        <w:rPr>
          <w:rFonts w:ascii="Times New Roman" w:eastAsia="Times New Roman" w:hAnsi="Times New Roman"/>
          <w:sz w:val="28"/>
          <w:szCs w:val="28"/>
        </w:rPr>
        <w:t>Рангаева</w:t>
      </w:r>
      <w:proofErr w:type="spellEnd"/>
      <w:r w:rsidRPr="00567FBC">
        <w:rPr>
          <w:rFonts w:ascii="Times New Roman" w:eastAsia="Times New Roman" w:hAnsi="Times New Roman"/>
          <w:sz w:val="28"/>
          <w:szCs w:val="28"/>
        </w:rPr>
        <w:t xml:space="preserve"> С.И. </w:t>
      </w:r>
      <w:r w:rsidR="001F433E">
        <w:rPr>
          <w:rFonts w:ascii="Times New Roman" w:eastAsia="Times New Roman" w:hAnsi="Times New Roman"/>
          <w:sz w:val="28"/>
          <w:szCs w:val="28"/>
        </w:rPr>
        <w:t xml:space="preserve"> </w:t>
      </w:r>
      <w:r w:rsidRPr="00567FBC">
        <w:rPr>
          <w:rFonts w:ascii="Times New Roman" w:eastAsia="Times New Roman" w:hAnsi="Times New Roman"/>
          <w:sz w:val="28"/>
          <w:szCs w:val="28"/>
        </w:rPr>
        <w:t>«</w:t>
      </w:r>
      <w:r w:rsidR="00E414D7">
        <w:rPr>
          <w:rFonts w:ascii="Times New Roman" w:eastAsia="Times New Roman" w:hAnsi="Times New Roman"/>
          <w:sz w:val="28"/>
          <w:szCs w:val="28"/>
        </w:rPr>
        <w:t xml:space="preserve">История»     </w:t>
      </w:r>
      <w:r w:rsidR="001F433E">
        <w:rPr>
          <w:rFonts w:ascii="Times New Roman" w:eastAsia="Times New Roman" w:hAnsi="Times New Roman"/>
          <w:sz w:val="28"/>
          <w:szCs w:val="28"/>
        </w:rPr>
        <w:t xml:space="preserve">          </w:t>
      </w:r>
      <w:r w:rsidR="00E414D7">
        <w:rPr>
          <w:rFonts w:ascii="Times New Roman" w:eastAsia="Times New Roman" w:hAnsi="Times New Roman"/>
          <w:sz w:val="28"/>
          <w:szCs w:val="28"/>
        </w:rPr>
        <w:t>группа  1СТМ</w:t>
      </w:r>
      <w:r w:rsidRPr="00567FBC">
        <w:rPr>
          <w:rFonts w:ascii="Times New Roman" w:eastAsia="Times New Roman" w:hAnsi="Times New Roman"/>
          <w:sz w:val="28"/>
          <w:szCs w:val="28"/>
        </w:rPr>
        <w:t xml:space="preserve">   </w:t>
      </w:r>
      <w:r w:rsidR="003403B0">
        <w:rPr>
          <w:rFonts w:ascii="Times New Roman" w:eastAsia="Times New Roman" w:hAnsi="Times New Roman"/>
          <w:sz w:val="28"/>
          <w:szCs w:val="28"/>
        </w:rPr>
        <w:t xml:space="preserve">                    19</w:t>
      </w:r>
      <w:r w:rsidR="00085DBC">
        <w:rPr>
          <w:rFonts w:ascii="Times New Roman" w:eastAsia="Times New Roman" w:hAnsi="Times New Roman"/>
          <w:sz w:val="28"/>
          <w:szCs w:val="28"/>
        </w:rPr>
        <w:t>.10.21</w:t>
      </w:r>
    </w:p>
    <w:p w:rsidR="00567FBC" w:rsidRPr="00567FBC" w:rsidRDefault="00567FBC" w:rsidP="00567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b/>
          <w:bCs/>
          <w:sz w:val="28"/>
          <w:szCs w:val="28"/>
          <w:lang w:eastAsia="ru-RU"/>
        </w:rPr>
      </w:pPr>
      <w:r w:rsidRPr="00567FBC">
        <w:rPr>
          <w:rFonts w:ascii="Times New Roman" w:hAnsi="Times New Roman"/>
          <w:b/>
          <w:sz w:val="28"/>
          <w:szCs w:val="28"/>
        </w:rPr>
        <w:t xml:space="preserve">Тема: </w:t>
      </w:r>
      <w:r w:rsidR="003403B0" w:rsidRPr="003403B0">
        <w:rPr>
          <w:rFonts w:ascii="Times New Roman" w:hAnsi="Times New Roman"/>
          <w:b/>
          <w:sz w:val="28"/>
          <w:szCs w:val="28"/>
        </w:rPr>
        <w:t xml:space="preserve">Развивающиеся страны Азии и Африки. Латинская Америка на рубеже XX-XXI </w:t>
      </w:r>
      <w:proofErr w:type="spellStart"/>
      <w:proofErr w:type="gramStart"/>
      <w:r w:rsidR="003403B0" w:rsidRPr="003403B0">
        <w:rPr>
          <w:rFonts w:ascii="Times New Roman" w:hAnsi="Times New Roman"/>
          <w:b/>
          <w:sz w:val="28"/>
          <w:szCs w:val="28"/>
        </w:rPr>
        <w:t>вв</w:t>
      </w:r>
      <w:proofErr w:type="spellEnd"/>
      <w:proofErr w:type="gramEnd"/>
    </w:p>
    <w:p w:rsidR="00567FBC" w:rsidRPr="00567FBC" w:rsidRDefault="00567FBC" w:rsidP="00567FBC">
      <w:pPr>
        <w:spacing w:after="0" w:line="276" w:lineRule="auto"/>
        <w:jc w:val="both"/>
        <w:rPr>
          <w:rFonts w:ascii="Times New Roman" w:hAnsi="Times New Roman"/>
          <w:sz w:val="28"/>
          <w:szCs w:val="28"/>
        </w:rPr>
      </w:pPr>
    </w:p>
    <w:p w:rsidR="003C70FB" w:rsidRPr="003C70FB" w:rsidRDefault="003C70FB" w:rsidP="003403B0">
      <w:pPr>
        <w:spacing w:after="0" w:line="240" w:lineRule="auto"/>
        <w:jc w:val="both"/>
        <w:rPr>
          <w:rFonts w:ascii="Times New Roman" w:eastAsia="Times New Roman" w:hAnsi="Times New Roman"/>
          <w:sz w:val="28"/>
          <w:szCs w:val="28"/>
          <w:lang w:val="uk-UA" w:eastAsia="ru-RU"/>
        </w:rPr>
      </w:pPr>
      <w:proofErr w:type="spellStart"/>
      <w:r w:rsidRPr="003C70FB">
        <w:rPr>
          <w:rFonts w:ascii="Times New Roman" w:eastAsia="Times New Roman" w:hAnsi="Times New Roman"/>
          <w:b/>
          <w:sz w:val="28"/>
          <w:szCs w:val="28"/>
          <w:lang w:val="uk-UA" w:eastAsia="ru-RU"/>
        </w:rPr>
        <w:t>Учебная</w:t>
      </w:r>
      <w:proofErr w:type="spellEnd"/>
      <w:r w:rsidRPr="003C70FB">
        <w:rPr>
          <w:rFonts w:ascii="Times New Roman" w:eastAsia="Times New Roman" w:hAnsi="Times New Roman"/>
          <w:b/>
          <w:sz w:val="28"/>
          <w:szCs w:val="28"/>
          <w:lang w:val="uk-UA" w:eastAsia="ru-RU"/>
        </w:rPr>
        <w:t xml:space="preserve"> </w:t>
      </w:r>
      <w:proofErr w:type="spellStart"/>
      <w:r w:rsidRPr="003C70FB">
        <w:rPr>
          <w:rFonts w:ascii="Times New Roman" w:eastAsia="Times New Roman" w:hAnsi="Times New Roman"/>
          <w:b/>
          <w:sz w:val="28"/>
          <w:szCs w:val="28"/>
          <w:lang w:val="uk-UA" w:eastAsia="ru-RU"/>
        </w:rPr>
        <w:t>цель</w:t>
      </w:r>
      <w:proofErr w:type="spellEnd"/>
      <w:r w:rsidRPr="003C70FB">
        <w:rPr>
          <w:rFonts w:ascii="Times New Roman" w:eastAsia="Times New Roman" w:hAnsi="Times New Roman"/>
          <w:sz w:val="28"/>
          <w:szCs w:val="28"/>
          <w:lang w:val="uk-UA" w:eastAsia="ru-RU"/>
        </w:rPr>
        <w:t>:</w:t>
      </w:r>
      <w:r w:rsidR="003403B0" w:rsidRPr="003403B0">
        <w:t xml:space="preserve"> </w:t>
      </w:r>
      <w:proofErr w:type="spellStart"/>
      <w:r w:rsidR="003403B0">
        <w:rPr>
          <w:rFonts w:ascii="Times New Roman" w:eastAsia="Times New Roman" w:hAnsi="Times New Roman"/>
          <w:sz w:val="28"/>
          <w:szCs w:val="28"/>
          <w:lang w:val="uk-UA" w:eastAsia="ru-RU"/>
        </w:rPr>
        <w:t>с</w:t>
      </w:r>
      <w:r w:rsidR="003403B0" w:rsidRPr="003403B0">
        <w:rPr>
          <w:rFonts w:ascii="Times New Roman" w:eastAsia="Times New Roman" w:hAnsi="Times New Roman"/>
          <w:sz w:val="28"/>
          <w:szCs w:val="28"/>
          <w:lang w:val="uk-UA" w:eastAsia="ru-RU"/>
        </w:rPr>
        <w:t>истематизировать</w:t>
      </w:r>
      <w:proofErr w:type="spellEnd"/>
      <w:r w:rsidR="003403B0" w:rsidRPr="003403B0">
        <w:rPr>
          <w:rFonts w:ascii="Times New Roman" w:eastAsia="Times New Roman" w:hAnsi="Times New Roman"/>
          <w:sz w:val="28"/>
          <w:szCs w:val="28"/>
          <w:lang w:val="uk-UA" w:eastAsia="ru-RU"/>
        </w:rPr>
        <w:t xml:space="preserve"> и </w:t>
      </w:r>
      <w:proofErr w:type="spellStart"/>
      <w:r w:rsidR="003403B0" w:rsidRPr="003403B0">
        <w:rPr>
          <w:rFonts w:ascii="Times New Roman" w:eastAsia="Times New Roman" w:hAnsi="Times New Roman"/>
          <w:sz w:val="28"/>
          <w:szCs w:val="28"/>
          <w:lang w:val="uk-UA" w:eastAsia="ru-RU"/>
        </w:rPr>
        <w:t>углубить</w:t>
      </w:r>
      <w:proofErr w:type="spellEnd"/>
      <w:r w:rsidR="003403B0" w:rsidRPr="003403B0">
        <w:rPr>
          <w:rFonts w:ascii="Times New Roman" w:eastAsia="Times New Roman" w:hAnsi="Times New Roman"/>
          <w:sz w:val="28"/>
          <w:szCs w:val="28"/>
          <w:lang w:val="uk-UA" w:eastAsia="ru-RU"/>
        </w:rPr>
        <w:t xml:space="preserve"> </w:t>
      </w:r>
      <w:proofErr w:type="spellStart"/>
      <w:r w:rsidR="003403B0" w:rsidRPr="003403B0">
        <w:rPr>
          <w:rFonts w:ascii="Times New Roman" w:eastAsia="Times New Roman" w:hAnsi="Times New Roman"/>
          <w:sz w:val="28"/>
          <w:szCs w:val="28"/>
          <w:lang w:val="uk-UA" w:eastAsia="ru-RU"/>
        </w:rPr>
        <w:t>знания</w:t>
      </w:r>
      <w:proofErr w:type="spellEnd"/>
      <w:r w:rsidR="003403B0" w:rsidRPr="003403B0">
        <w:rPr>
          <w:rFonts w:ascii="Times New Roman" w:eastAsia="Times New Roman" w:hAnsi="Times New Roman"/>
          <w:sz w:val="28"/>
          <w:szCs w:val="28"/>
          <w:lang w:val="uk-UA" w:eastAsia="ru-RU"/>
        </w:rPr>
        <w:t xml:space="preserve"> об </w:t>
      </w:r>
      <w:proofErr w:type="spellStart"/>
      <w:r w:rsidR="003403B0" w:rsidRPr="003403B0">
        <w:rPr>
          <w:rFonts w:ascii="Times New Roman" w:eastAsia="Times New Roman" w:hAnsi="Times New Roman"/>
          <w:sz w:val="28"/>
          <w:szCs w:val="28"/>
          <w:lang w:val="uk-UA" w:eastAsia="ru-RU"/>
        </w:rPr>
        <w:t>историческом</w:t>
      </w:r>
      <w:proofErr w:type="spellEnd"/>
      <w:r w:rsidR="003403B0" w:rsidRPr="003403B0">
        <w:rPr>
          <w:rFonts w:ascii="Times New Roman" w:eastAsia="Times New Roman" w:hAnsi="Times New Roman"/>
          <w:sz w:val="28"/>
          <w:szCs w:val="28"/>
          <w:lang w:val="uk-UA" w:eastAsia="ru-RU"/>
        </w:rPr>
        <w:t xml:space="preserve"> </w:t>
      </w:r>
      <w:proofErr w:type="spellStart"/>
      <w:r w:rsidR="003403B0" w:rsidRPr="003403B0">
        <w:rPr>
          <w:rFonts w:ascii="Times New Roman" w:eastAsia="Times New Roman" w:hAnsi="Times New Roman"/>
          <w:sz w:val="28"/>
          <w:szCs w:val="28"/>
          <w:lang w:val="uk-UA" w:eastAsia="ru-RU"/>
        </w:rPr>
        <w:t>развитии</w:t>
      </w:r>
      <w:proofErr w:type="spellEnd"/>
      <w:r w:rsidR="003403B0" w:rsidRPr="003403B0">
        <w:rPr>
          <w:rFonts w:ascii="Times New Roman" w:eastAsia="Times New Roman" w:hAnsi="Times New Roman"/>
          <w:sz w:val="28"/>
          <w:szCs w:val="28"/>
          <w:lang w:val="uk-UA" w:eastAsia="ru-RU"/>
        </w:rPr>
        <w:t xml:space="preserve"> </w:t>
      </w:r>
      <w:proofErr w:type="spellStart"/>
      <w:r w:rsidR="003403B0" w:rsidRPr="003403B0">
        <w:rPr>
          <w:rFonts w:ascii="Times New Roman" w:eastAsia="Times New Roman" w:hAnsi="Times New Roman"/>
          <w:sz w:val="28"/>
          <w:szCs w:val="28"/>
          <w:lang w:val="uk-UA" w:eastAsia="ru-RU"/>
        </w:rPr>
        <w:t>стран</w:t>
      </w:r>
      <w:proofErr w:type="spellEnd"/>
      <w:r w:rsidR="003403B0" w:rsidRPr="003403B0">
        <w:rPr>
          <w:rFonts w:ascii="Times New Roman" w:eastAsia="Times New Roman" w:hAnsi="Times New Roman"/>
          <w:sz w:val="28"/>
          <w:szCs w:val="28"/>
          <w:lang w:val="uk-UA" w:eastAsia="ru-RU"/>
        </w:rPr>
        <w:t xml:space="preserve"> </w:t>
      </w:r>
      <w:proofErr w:type="spellStart"/>
      <w:r w:rsidR="003403B0" w:rsidRPr="003403B0">
        <w:rPr>
          <w:rFonts w:ascii="Times New Roman" w:eastAsia="Times New Roman" w:hAnsi="Times New Roman"/>
          <w:sz w:val="28"/>
          <w:szCs w:val="28"/>
          <w:lang w:val="uk-UA" w:eastAsia="ru-RU"/>
        </w:rPr>
        <w:t>Азии</w:t>
      </w:r>
      <w:proofErr w:type="spellEnd"/>
      <w:r w:rsidR="003403B0" w:rsidRPr="003403B0">
        <w:rPr>
          <w:rFonts w:ascii="Times New Roman" w:eastAsia="Times New Roman" w:hAnsi="Times New Roman"/>
          <w:sz w:val="28"/>
          <w:szCs w:val="28"/>
          <w:lang w:val="uk-UA" w:eastAsia="ru-RU"/>
        </w:rPr>
        <w:t xml:space="preserve">, Африки и </w:t>
      </w:r>
      <w:proofErr w:type="spellStart"/>
      <w:r w:rsidR="003403B0" w:rsidRPr="003403B0">
        <w:rPr>
          <w:rFonts w:ascii="Times New Roman" w:eastAsia="Times New Roman" w:hAnsi="Times New Roman"/>
          <w:sz w:val="28"/>
          <w:szCs w:val="28"/>
          <w:lang w:val="uk-UA" w:eastAsia="ru-RU"/>
        </w:rPr>
        <w:t>Латинской</w:t>
      </w:r>
      <w:proofErr w:type="spellEnd"/>
      <w:r w:rsidR="003403B0" w:rsidRPr="003403B0">
        <w:rPr>
          <w:rFonts w:ascii="Times New Roman" w:eastAsia="Times New Roman" w:hAnsi="Times New Roman"/>
          <w:sz w:val="28"/>
          <w:szCs w:val="28"/>
          <w:lang w:val="uk-UA" w:eastAsia="ru-RU"/>
        </w:rPr>
        <w:t xml:space="preserve"> Амер</w:t>
      </w:r>
      <w:r w:rsidR="003403B0">
        <w:rPr>
          <w:rFonts w:ascii="Times New Roman" w:eastAsia="Times New Roman" w:hAnsi="Times New Roman"/>
          <w:sz w:val="28"/>
          <w:szCs w:val="28"/>
          <w:lang w:val="uk-UA" w:eastAsia="ru-RU"/>
        </w:rPr>
        <w:t>ики</w:t>
      </w:r>
      <w:r w:rsidR="0051141F" w:rsidRPr="0051141F">
        <w:t xml:space="preserve"> </w:t>
      </w:r>
      <w:r w:rsidR="0051141F" w:rsidRPr="0051141F">
        <w:rPr>
          <w:rFonts w:ascii="Times New Roman" w:eastAsia="Times New Roman" w:hAnsi="Times New Roman"/>
          <w:sz w:val="28"/>
          <w:szCs w:val="28"/>
          <w:lang w:val="uk-UA" w:eastAsia="ru-RU"/>
        </w:rPr>
        <w:t xml:space="preserve">на </w:t>
      </w:r>
      <w:proofErr w:type="spellStart"/>
      <w:r w:rsidR="0051141F" w:rsidRPr="0051141F">
        <w:rPr>
          <w:rFonts w:ascii="Times New Roman" w:eastAsia="Times New Roman" w:hAnsi="Times New Roman"/>
          <w:sz w:val="28"/>
          <w:szCs w:val="28"/>
          <w:lang w:val="uk-UA" w:eastAsia="ru-RU"/>
        </w:rPr>
        <w:t>рубеже</w:t>
      </w:r>
      <w:proofErr w:type="spellEnd"/>
      <w:r w:rsidR="0051141F" w:rsidRPr="0051141F">
        <w:rPr>
          <w:rFonts w:ascii="Times New Roman" w:eastAsia="Times New Roman" w:hAnsi="Times New Roman"/>
          <w:sz w:val="28"/>
          <w:szCs w:val="28"/>
          <w:lang w:val="uk-UA" w:eastAsia="ru-RU"/>
        </w:rPr>
        <w:t xml:space="preserve"> XX-XXI </w:t>
      </w:r>
      <w:proofErr w:type="spellStart"/>
      <w:r w:rsidR="0051141F" w:rsidRPr="0051141F">
        <w:rPr>
          <w:rFonts w:ascii="Times New Roman" w:eastAsia="Times New Roman" w:hAnsi="Times New Roman"/>
          <w:sz w:val="28"/>
          <w:szCs w:val="28"/>
          <w:lang w:val="uk-UA" w:eastAsia="ru-RU"/>
        </w:rPr>
        <w:t>вв</w:t>
      </w:r>
      <w:proofErr w:type="spellEnd"/>
      <w:r w:rsidR="003403B0">
        <w:rPr>
          <w:rFonts w:ascii="Times New Roman" w:eastAsia="Times New Roman" w:hAnsi="Times New Roman"/>
          <w:sz w:val="28"/>
          <w:szCs w:val="28"/>
          <w:lang w:val="uk-UA" w:eastAsia="ru-RU"/>
        </w:rPr>
        <w:t xml:space="preserve">. </w:t>
      </w:r>
      <w:proofErr w:type="spellStart"/>
      <w:r w:rsidR="003403B0" w:rsidRPr="003403B0">
        <w:rPr>
          <w:rFonts w:ascii="Times New Roman" w:eastAsia="Times New Roman" w:hAnsi="Times New Roman"/>
          <w:sz w:val="28"/>
          <w:szCs w:val="28"/>
          <w:lang w:val="uk-UA" w:eastAsia="ru-RU"/>
        </w:rPr>
        <w:t>Подробно</w:t>
      </w:r>
      <w:proofErr w:type="spellEnd"/>
      <w:r w:rsidR="003403B0" w:rsidRPr="003403B0">
        <w:rPr>
          <w:rFonts w:ascii="Times New Roman" w:eastAsia="Times New Roman" w:hAnsi="Times New Roman"/>
          <w:sz w:val="28"/>
          <w:szCs w:val="28"/>
          <w:lang w:val="uk-UA" w:eastAsia="ru-RU"/>
        </w:rPr>
        <w:t xml:space="preserve"> </w:t>
      </w:r>
      <w:proofErr w:type="spellStart"/>
      <w:r w:rsidR="003403B0" w:rsidRPr="003403B0">
        <w:rPr>
          <w:rFonts w:ascii="Times New Roman" w:eastAsia="Times New Roman" w:hAnsi="Times New Roman"/>
          <w:sz w:val="28"/>
          <w:szCs w:val="28"/>
          <w:lang w:val="uk-UA" w:eastAsia="ru-RU"/>
        </w:rPr>
        <w:t>рассмотреть</w:t>
      </w:r>
      <w:proofErr w:type="spellEnd"/>
      <w:r w:rsidR="003403B0" w:rsidRPr="003403B0">
        <w:rPr>
          <w:rFonts w:ascii="Times New Roman" w:eastAsia="Times New Roman" w:hAnsi="Times New Roman"/>
          <w:sz w:val="28"/>
          <w:szCs w:val="28"/>
          <w:lang w:val="uk-UA" w:eastAsia="ru-RU"/>
        </w:rPr>
        <w:t xml:space="preserve"> </w:t>
      </w:r>
      <w:proofErr w:type="spellStart"/>
      <w:r w:rsidR="003403B0" w:rsidRPr="003403B0">
        <w:rPr>
          <w:rFonts w:ascii="Times New Roman" w:eastAsia="Times New Roman" w:hAnsi="Times New Roman"/>
          <w:sz w:val="28"/>
          <w:szCs w:val="28"/>
          <w:lang w:val="uk-UA" w:eastAsia="ru-RU"/>
        </w:rPr>
        <w:t>революционные</w:t>
      </w:r>
      <w:proofErr w:type="spellEnd"/>
      <w:r w:rsidR="003403B0" w:rsidRPr="003403B0">
        <w:rPr>
          <w:rFonts w:ascii="Times New Roman" w:eastAsia="Times New Roman" w:hAnsi="Times New Roman"/>
          <w:sz w:val="28"/>
          <w:szCs w:val="28"/>
          <w:lang w:val="uk-UA" w:eastAsia="ru-RU"/>
        </w:rPr>
        <w:t xml:space="preserve"> </w:t>
      </w:r>
      <w:proofErr w:type="spellStart"/>
      <w:r w:rsidR="003403B0" w:rsidRPr="003403B0">
        <w:rPr>
          <w:rFonts w:ascii="Times New Roman" w:eastAsia="Times New Roman" w:hAnsi="Times New Roman"/>
          <w:sz w:val="28"/>
          <w:szCs w:val="28"/>
          <w:lang w:val="uk-UA" w:eastAsia="ru-RU"/>
        </w:rPr>
        <w:t>процессы</w:t>
      </w:r>
      <w:proofErr w:type="spellEnd"/>
      <w:r w:rsidR="003403B0" w:rsidRPr="003403B0">
        <w:rPr>
          <w:rFonts w:ascii="Times New Roman" w:eastAsia="Times New Roman" w:hAnsi="Times New Roman"/>
          <w:sz w:val="28"/>
          <w:szCs w:val="28"/>
          <w:lang w:val="uk-UA" w:eastAsia="ru-RU"/>
        </w:rPr>
        <w:t xml:space="preserve"> на </w:t>
      </w:r>
      <w:proofErr w:type="spellStart"/>
      <w:r w:rsidR="003403B0" w:rsidRPr="003403B0">
        <w:rPr>
          <w:rFonts w:ascii="Times New Roman" w:eastAsia="Times New Roman" w:hAnsi="Times New Roman"/>
          <w:sz w:val="28"/>
          <w:szCs w:val="28"/>
          <w:lang w:val="uk-UA" w:eastAsia="ru-RU"/>
        </w:rPr>
        <w:t>примере</w:t>
      </w:r>
      <w:proofErr w:type="spellEnd"/>
      <w:r w:rsidR="003403B0" w:rsidRPr="003403B0">
        <w:rPr>
          <w:rFonts w:ascii="Times New Roman" w:eastAsia="Times New Roman" w:hAnsi="Times New Roman"/>
          <w:sz w:val="28"/>
          <w:szCs w:val="28"/>
          <w:lang w:val="uk-UA" w:eastAsia="ru-RU"/>
        </w:rPr>
        <w:t xml:space="preserve"> </w:t>
      </w:r>
      <w:proofErr w:type="spellStart"/>
      <w:r w:rsidR="003403B0" w:rsidRPr="003403B0">
        <w:rPr>
          <w:rFonts w:ascii="Times New Roman" w:eastAsia="Times New Roman" w:hAnsi="Times New Roman"/>
          <w:sz w:val="28"/>
          <w:szCs w:val="28"/>
          <w:lang w:val="uk-UA" w:eastAsia="ru-RU"/>
        </w:rPr>
        <w:t>отдельно</w:t>
      </w:r>
      <w:proofErr w:type="spellEnd"/>
      <w:r w:rsidR="003403B0" w:rsidRPr="003403B0">
        <w:rPr>
          <w:rFonts w:ascii="Times New Roman" w:eastAsia="Times New Roman" w:hAnsi="Times New Roman"/>
          <w:sz w:val="28"/>
          <w:szCs w:val="28"/>
          <w:lang w:val="uk-UA" w:eastAsia="ru-RU"/>
        </w:rPr>
        <w:t xml:space="preserve"> </w:t>
      </w:r>
      <w:proofErr w:type="spellStart"/>
      <w:r w:rsidR="003403B0" w:rsidRPr="003403B0">
        <w:rPr>
          <w:rFonts w:ascii="Times New Roman" w:eastAsia="Times New Roman" w:hAnsi="Times New Roman"/>
          <w:sz w:val="28"/>
          <w:szCs w:val="28"/>
          <w:lang w:val="uk-UA" w:eastAsia="ru-RU"/>
        </w:rPr>
        <w:t>взятой</w:t>
      </w:r>
      <w:proofErr w:type="spellEnd"/>
      <w:r w:rsidR="003403B0" w:rsidRPr="003403B0">
        <w:rPr>
          <w:rFonts w:ascii="Times New Roman" w:eastAsia="Times New Roman" w:hAnsi="Times New Roman"/>
          <w:sz w:val="28"/>
          <w:szCs w:val="28"/>
          <w:lang w:val="uk-UA" w:eastAsia="ru-RU"/>
        </w:rPr>
        <w:t xml:space="preserve"> </w:t>
      </w:r>
      <w:proofErr w:type="spellStart"/>
      <w:r w:rsidR="003403B0" w:rsidRPr="003403B0">
        <w:rPr>
          <w:rFonts w:ascii="Times New Roman" w:eastAsia="Times New Roman" w:hAnsi="Times New Roman"/>
          <w:sz w:val="28"/>
          <w:szCs w:val="28"/>
          <w:lang w:val="uk-UA" w:eastAsia="ru-RU"/>
        </w:rPr>
        <w:t>страны</w:t>
      </w:r>
      <w:proofErr w:type="spellEnd"/>
      <w:r w:rsidRPr="003C70FB">
        <w:rPr>
          <w:rFonts w:ascii="Times New Roman" w:eastAsia="Times New Roman" w:hAnsi="Times New Roman"/>
          <w:sz w:val="28"/>
          <w:szCs w:val="28"/>
          <w:lang w:val="uk-UA" w:eastAsia="ru-RU"/>
        </w:rPr>
        <w:t>.</w:t>
      </w:r>
    </w:p>
    <w:p w:rsidR="003C70FB" w:rsidRPr="003C70FB" w:rsidRDefault="003C70FB" w:rsidP="003C70FB">
      <w:pPr>
        <w:spacing w:after="0" w:line="240" w:lineRule="auto"/>
        <w:jc w:val="both"/>
        <w:rPr>
          <w:rFonts w:ascii="Times New Roman" w:eastAsia="Times New Roman" w:hAnsi="Times New Roman"/>
          <w:sz w:val="28"/>
          <w:szCs w:val="28"/>
          <w:lang w:eastAsia="ru-RU"/>
        </w:rPr>
      </w:pPr>
      <w:proofErr w:type="spellStart"/>
      <w:r w:rsidRPr="003C70FB">
        <w:rPr>
          <w:rFonts w:ascii="Times New Roman" w:eastAsia="Times New Roman" w:hAnsi="Times New Roman"/>
          <w:b/>
          <w:sz w:val="28"/>
          <w:szCs w:val="28"/>
          <w:lang w:val="uk-UA" w:eastAsia="ru-RU"/>
        </w:rPr>
        <w:t>Развивающая</w:t>
      </w:r>
      <w:proofErr w:type="spellEnd"/>
      <w:r w:rsidRPr="003C70FB">
        <w:rPr>
          <w:rFonts w:ascii="Times New Roman" w:eastAsia="Times New Roman" w:hAnsi="Times New Roman"/>
          <w:b/>
          <w:sz w:val="28"/>
          <w:szCs w:val="28"/>
          <w:lang w:val="uk-UA" w:eastAsia="ru-RU"/>
        </w:rPr>
        <w:t xml:space="preserve"> </w:t>
      </w:r>
      <w:proofErr w:type="spellStart"/>
      <w:r w:rsidRPr="003C70FB">
        <w:rPr>
          <w:rFonts w:ascii="Times New Roman" w:eastAsia="Times New Roman" w:hAnsi="Times New Roman"/>
          <w:b/>
          <w:sz w:val="28"/>
          <w:szCs w:val="28"/>
          <w:lang w:val="uk-UA" w:eastAsia="ru-RU"/>
        </w:rPr>
        <w:t>цель</w:t>
      </w:r>
      <w:proofErr w:type="spellEnd"/>
      <w:r w:rsidRPr="003C70FB">
        <w:rPr>
          <w:rFonts w:ascii="Times New Roman" w:eastAsia="Times New Roman" w:hAnsi="Times New Roman"/>
          <w:sz w:val="28"/>
          <w:szCs w:val="28"/>
          <w:lang w:eastAsia="ru-RU"/>
        </w:rPr>
        <w:t>: развивать стремление к изучению нового материала, способность обобщать полученную информацию и делать выводы.</w:t>
      </w:r>
    </w:p>
    <w:p w:rsidR="00567FBC" w:rsidRDefault="003C70FB" w:rsidP="003C70FB">
      <w:pPr>
        <w:spacing w:after="0" w:line="240" w:lineRule="auto"/>
        <w:jc w:val="both"/>
        <w:rPr>
          <w:rFonts w:ascii="Times New Roman" w:eastAsia="Times New Roman" w:hAnsi="Times New Roman"/>
          <w:sz w:val="28"/>
          <w:szCs w:val="28"/>
          <w:lang w:val="uk-UA" w:eastAsia="ru-RU"/>
        </w:rPr>
      </w:pPr>
      <w:proofErr w:type="spellStart"/>
      <w:r w:rsidRPr="003C70FB">
        <w:rPr>
          <w:rFonts w:ascii="Times New Roman" w:eastAsia="Times New Roman" w:hAnsi="Times New Roman"/>
          <w:b/>
          <w:sz w:val="28"/>
          <w:szCs w:val="28"/>
          <w:lang w:val="uk-UA" w:eastAsia="ru-RU"/>
        </w:rPr>
        <w:t>Воспитательная</w:t>
      </w:r>
      <w:proofErr w:type="spellEnd"/>
      <w:r w:rsidRPr="003C70FB">
        <w:rPr>
          <w:rFonts w:ascii="Times New Roman" w:eastAsia="Times New Roman" w:hAnsi="Times New Roman"/>
          <w:b/>
          <w:sz w:val="28"/>
          <w:szCs w:val="28"/>
          <w:lang w:val="uk-UA" w:eastAsia="ru-RU"/>
        </w:rPr>
        <w:t xml:space="preserve"> </w:t>
      </w:r>
      <w:proofErr w:type="spellStart"/>
      <w:r w:rsidRPr="003C70FB">
        <w:rPr>
          <w:rFonts w:ascii="Times New Roman" w:eastAsia="Times New Roman" w:hAnsi="Times New Roman"/>
          <w:b/>
          <w:sz w:val="28"/>
          <w:szCs w:val="28"/>
          <w:lang w:val="uk-UA" w:eastAsia="ru-RU"/>
        </w:rPr>
        <w:t>цель</w:t>
      </w:r>
      <w:proofErr w:type="spellEnd"/>
      <w:r w:rsidRPr="003C70FB">
        <w:rPr>
          <w:rFonts w:ascii="Times New Roman" w:eastAsia="Times New Roman" w:hAnsi="Times New Roman"/>
          <w:b/>
          <w:sz w:val="28"/>
          <w:szCs w:val="28"/>
          <w:lang w:val="uk-UA" w:eastAsia="ru-RU"/>
        </w:rPr>
        <w:t>:</w:t>
      </w:r>
      <w:r w:rsidR="003403B0">
        <w:rPr>
          <w:rFonts w:ascii="Times New Roman" w:eastAsia="Times New Roman" w:hAnsi="Times New Roman"/>
          <w:sz w:val="28"/>
          <w:szCs w:val="28"/>
          <w:lang w:val="uk-UA" w:eastAsia="ru-RU"/>
        </w:rPr>
        <w:t xml:space="preserve"> </w:t>
      </w:r>
      <w:proofErr w:type="spellStart"/>
      <w:r w:rsidR="003403B0">
        <w:rPr>
          <w:rFonts w:ascii="Times New Roman" w:eastAsia="Times New Roman" w:hAnsi="Times New Roman"/>
          <w:sz w:val="28"/>
          <w:szCs w:val="28"/>
          <w:lang w:val="uk-UA" w:eastAsia="ru-RU"/>
        </w:rPr>
        <w:t>воспитывать</w:t>
      </w:r>
      <w:proofErr w:type="spellEnd"/>
      <w:r w:rsidR="003403B0">
        <w:rPr>
          <w:rFonts w:ascii="Times New Roman" w:eastAsia="Times New Roman" w:hAnsi="Times New Roman"/>
          <w:sz w:val="28"/>
          <w:szCs w:val="28"/>
          <w:lang w:val="uk-UA" w:eastAsia="ru-RU"/>
        </w:rPr>
        <w:t xml:space="preserve"> </w:t>
      </w:r>
      <w:r w:rsidR="003403B0" w:rsidRPr="003403B0">
        <w:rPr>
          <w:rFonts w:ascii="Times New Roman" w:eastAsia="Times New Roman" w:hAnsi="Times New Roman"/>
          <w:sz w:val="28"/>
          <w:szCs w:val="28"/>
          <w:lang w:eastAsia="ru-RU"/>
        </w:rPr>
        <w:t>чувства ува</w:t>
      </w:r>
      <w:r w:rsidR="003403B0">
        <w:rPr>
          <w:rFonts w:ascii="Times New Roman" w:eastAsia="Times New Roman" w:hAnsi="Times New Roman"/>
          <w:sz w:val="28"/>
          <w:szCs w:val="28"/>
          <w:lang w:eastAsia="ru-RU"/>
        </w:rPr>
        <w:t>жения к другим страна и народам,</w:t>
      </w:r>
      <w:r w:rsidR="003403B0" w:rsidRPr="003403B0">
        <w:rPr>
          <w:rFonts w:ascii="Arial" w:hAnsi="Arial" w:cs="Arial"/>
          <w:color w:val="212529"/>
          <w:shd w:val="clear" w:color="auto" w:fill="F4F4F4"/>
        </w:rPr>
        <w:t xml:space="preserve"> </w:t>
      </w:r>
      <w:r w:rsidR="003403B0" w:rsidRPr="003403B0">
        <w:rPr>
          <w:rFonts w:ascii="Times New Roman" w:eastAsia="Times New Roman" w:hAnsi="Times New Roman"/>
          <w:sz w:val="28"/>
          <w:szCs w:val="28"/>
          <w:lang w:eastAsia="ru-RU"/>
        </w:rPr>
        <w:t>формировать отрицательное отношение к насильст</w:t>
      </w:r>
      <w:r w:rsidR="003403B0">
        <w:rPr>
          <w:rFonts w:ascii="Times New Roman" w:eastAsia="Times New Roman" w:hAnsi="Times New Roman"/>
          <w:sz w:val="28"/>
          <w:szCs w:val="28"/>
          <w:lang w:eastAsia="ru-RU"/>
        </w:rPr>
        <w:t>венным способам решения проблем</w:t>
      </w:r>
      <w:r w:rsidRPr="003C70FB">
        <w:rPr>
          <w:rFonts w:ascii="Times New Roman" w:eastAsia="Times New Roman" w:hAnsi="Times New Roman"/>
          <w:sz w:val="28"/>
          <w:szCs w:val="28"/>
          <w:lang w:val="uk-UA" w:eastAsia="ru-RU"/>
        </w:rPr>
        <w:t>.</w:t>
      </w:r>
    </w:p>
    <w:p w:rsidR="004F3D51" w:rsidRPr="004F3D51" w:rsidRDefault="004F3D51" w:rsidP="004F3D51">
      <w:pPr>
        <w:spacing w:after="0" w:line="240" w:lineRule="auto"/>
        <w:jc w:val="both"/>
        <w:rPr>
          <w:rFonts w:ascii="Times New Roman" w:eastAsia="Times New Roman" w:hAnsi="Times New Roman"/>
          <w:b/>
          <w:sz w:val="28"/>
          <w:szCs w:val="28"/>
          <w:lang w:val="uk-UA" w:eastAsia="ru-RU"/>
        </w:rPr>
      </w:pPr>
      <w:proofErr w:type="spellStart"/>
      <w:r w:rsidRPr="004F3D51">
        <w:rPr>
          <w:rFonts w:ascii="Times New Roman" w:eastAsia="Times New Roman" w:hAnsi="Times New Roman"/>
          <w:b/>
          <w:sz w:val="28"/>
          <w:szCs w:val="28"/>
          <w:lang w:val="uk-UA" w:eastAsia="ru-RU"/>
        </w:rPr>
        <w:t>Задачи</w:t>
      </w:r>
      <w:proofErr w:type="spellEnd"/>
      <w:r w:rsidRPr="004F3D51">
        <w:rPr>
          <w:rFonts w:ascii="Times New Roman" w:eastAsia="Times New Roman" w:hAnsi="Times New Roman"/>
          <w:b/>
          <w:sz w:val="28"/>
          <w:szCs w:val="28"/>
          <w:lang w:val="uk-UA" w:eastAsia="ru-RU"/>
        </w:rPr>
        <w:t>:</w:t>
      </w:r>
    </w:p>
    <w:p w:rsidR="004F3D51" w:rsidRPr="004F3D51" w:rsidRDefault="004F3D51" w:rsidP="004F3D51">
      <w:pPr>
        <w:spacing w:after="0" w:line="240" w:lineRule="auto"/>
        <w:jc w:val="both"/>
        <w:rPr>
          <w:rFonts w:ascii="Times New Roman" w:eastAsia="Times New Roman" w:hAnsi="Times New Roman"/>
          <w:sz w:val="28"/>
          <w:szCs w:val="28"/>
          <w:lang w:eastAsia="ru-RU"/>
        </w:rPr>
      </w:pPr>
      <w:r w:rsidRPr="004F3D51">
        <w:rPr>
          <w:rFonts w:ascii="Times New Roman" w:eastAsia="Times New Roman" w:hAnsi="Times New Roman"/>
          <w:sz w:val="28"/>
          <w:szCs w:val="28"/>
          <w:lang w:eastAsia="ru-RU"/>
        </w:rPr>
        <w:t>1.Проанализировать </w:t>
      </w:r>
      <w:proofErr w:type="spellStart"/>
      <w:r w:rsidR="003403B0">
        <w:rPr>
          <w:rFonts w:ascii="Times New Roman" w:eastAsia="Times New Roman" w:hAnsi="Times New Roman"/>
          <w:sz w:val="28"/>
          <w:szCs w:val="28"/>
          <w:lang w:val="uk-UA" w:eastAsia="ru-RU"/>
        </w:rPr>
        <w:t>развитие</w:t>
      </w:r>
      <w:proofErr w:type="spellEnd"/>
      <w:r w:rsidR="003403B0" w:rsidRPr="003403B0">
        <w:rPr>
          <w:rFonts w:ascii="Times New Roman" w:eastAsia="Times New Roman" w:hAnsi="Times New Roman"/>
          <w:sz w:val="28"/>
          <w:szCs w:val="28"/>
          <w:lang w:val="uk-UA" w:eastAsia="ru-RU"/>
        </w:rPr>
        <w:t xml:space="preserve"> </w:t>
      </w:r>
      <w:proofErr w:type="spellStart"/>
      <w:r w:rsidR="003403B0" w:rsidRPr="003403B0">
        <w:rPr>
          <w:rFonts w:ascii="Times New Roman" w:eastAsia="Times New Roman" w:hAnsi="Times New Roman"/>
          <w:sz w:val="28"/>
          <w:szCs w:val="28"/>
          <w:lang w:val="uk-UA" w:eastAsia="ru-RU"/>
        </w:rPr>
        <w:t>стран</w:t>
      </w:r>
      <w:proofErr w:type="spellEnd"/>
      <w:r w:rsidR="003403B0" w:rsidRPr="003403B0">
        <w:rPr>
          <w:rFonts w:ascii="Times New Roman" w:eastAsia="Times New Roman" w:hAnsi="Times New Roman"/>
          <w:sz w:val="28"/>
          <w:szCs w:val="28"/>
          <w:lang w:val="uk-UA" w:eastAsia="ru-RU"/>
        </w:rPr>
        <w:t xml:space="preserve"> </w:t>
      </w:r>
      <w:proofErr w:type="spellStart"/>
      <w:r w:rsidR="003403B0" w:rsidRPr="003403B0">
        <w:rPr>
          <w:rFonts w:ascii="Times New Roman" w:eastAsia="Times New Roman" w:hAnsi="Times New Roman"/>
          <w:sz w:val="28"/>
          <w:szCs w:val="28"/>
          <w:lang w:val="uk-UA" w:eastAsia="ru-RU"/>
        </w:rPr>
        <w:t>Азии</w:t>
      </w:r>
      <w:proofErr w:type="spellEnd"/>
      <w:r w:rsidR="003403B0" w:rsidRPr="003403B0">
        <w:rPr>
          <w:rFonts w:ascii="Times New Roman" w:eastAsia="Times New Roman" w:hAnsi="Times New Roman"/>
          <w:sz w:val="28"/>
          <w:szCs w:val="28"/>
          <w:lang w:val="uk-UA" w:eastAsia="ru-RU"/>
        </w:rPr>
        <w:t xml:space="preserve">, Африки и </w:t>
      </w:r>
      <w:proofErr w:type="spellStart"/>
      <w:r w:rsidR="003403B0" w:rsidRPr="003403B0">
        <w:rPr>
          <w:rFonts w:ascii="Times New Roman" w:eastAsia="Times New Roman" w:hAnsi="Times New Roman"/>
          <w:sz w:val="28"/>
          <w:szCs w:val="28"/>
          <w:lang w:val="uk-UA" w:eastAsia="ru-RU"/>
        </w:rPr>
        <w:t>Латинской</w:t>
      </w:r>
      <w:proofErr w:type="spellEnd"/>
      <w:r w:rsidR="003403B0" w:rsidRPr="003403B0">
        <w:rPr>
          <w:rFonts w:ascii="Times New Roman" w:eastAsia="Times New Roman" w:hAnsi="Times New Roman"/>
          <w:sz w:val="28"/>
          <w:szCs w:val="28"/>
          <w:lang w:val="uk-UA" w:eastAsia="ru-RU"/>
        </w:rPr>
        <w:t xml:space="preserve"> Америки</w:t>
      </w:r>
      <w:r w:rsidR="003403B0" w:rsidRPr="003403B0">
        <w:t xml:space="preserve"> </w:t>
      </w:r>
      <w:r w:rsidR="003403B0" w:rsidRPr="003403B0">
        <w:rPr>
          <w:rFonts w:ascii="Times New Roman" w:eastAsia="Times New Roman" w:hAnsi="Times New Roman"/>
          <w:sz w:val="28"/>
          <w:szCs w:val="28"/>
          <w:lang w:val="uk-UA" w:eastAsia="ru-RU"/>
        </w:rPr>
        <w:t xml:space="preserve">на </w:t>
      </w:r>
      <w:proofErr w:type="spellStart"/>
      <w:r w:rsidR="003403B0" w:rsidRPr="003403B0">
        <w:rPr>
          <w:rFonts w:ascii="Times New Roman" w:eastAsia="Times New Roman" w:hAnsi="Times New Roman"/>
          <w:sz w:val="28"/>
          <w:szCs w:val="28"/>
          <w:lang w:val="uk-UA" w:eastAsia="ru-RU"/>
        </w:rPr>
        <w:t>рубеже</w:t>
      </w:r>
      <w:proofErr w:type="spellEnd"/>
      <w:r w:rsidR="003403B0" w:rsidRPr="003403B0">
        <w:rPr>
          <w:rFonts w:ascii="Times New Roman" w:eastAsia="Times New Roman" w:hAnsi="Times New Roman"/>
          <w:sz w:val="28"/>
          <w:szCs w:val="28"/>
          <w:lang w:val="uk-UA" w:eastAsia="ru-RU"/>
        </w:rPr>
        <w:t xml:space="preserve"> XX-XXI </w:t>
      </w:r>
      <w:proofErr w:type="spellStart"/>
      <w:r w:rsidR="003403B0" w:rsidRPr="003403B0">
        <w:rPr>
          <w:rFonts w:ascii="Times New Roman" w:eastAsia="Times New Roman" w:hAnsi="Times New Roman"/>
          <w:sz w:val="28"/>
          <w:szCs w:val="28"/>
          <w:lang w:val="uk-UA" w:eastAsia="ru-RU"/>
        </w:rPr>
        <w:t>вв</w:t>
      </w:r>
      <w:proofErr w:type="spellEnd"/>
      <w:r w:rsidRPr="004F3D51">
        <w:rPr>
          <w:rFonts w:ascii="Times New Roman" w:eastAsia="Times New Roman" w:hAnsi="Times New Roman"/>
          <w:sz w:val="28"/>
          <w:szCs w:val="28"/>
          <w:lang w:eastAsia="ru-RU"/>
        </w:rPr>
        <w:t>.</w:t>
      </w:r>
    </w:p>
    <w:p w:rsidR="004F3D51" w:rsidRPr="004F3D51" w:rsidRDefault="004F3D51" w:rsidP="004F3D51">
      <w:pPr>
        <w:spacing w:after="0" w:line="240" w:lineRule="auto"/>
        <w:jc w:val="both"/>
        <w:rPr>
          <w:rFonts w:ascii="Times New Roman" w:eastAsia="Times New Roman" w:hAnsi="Times New Roman"/>
          <w:sz w:val="28"/>
          <w:szCs w:val="28"/>
          <w:lang w:eastAsia="ru-RU"/>
        </w:rPr>
      </w:pPr>
      <w:r w:rsidRPr="004F3D51">
        <w:rPr>
          <w:rFonts w:ascii="Times New Roman" w:eastAsia="Times New Roman" w:hAnsi="Times New Roman"/>
          <w:sz w:val="28"/>
          <w:szCs w:val="28"/>
          <w:lang w:eastAsia="ru-RU"/>
        </w:rPr>
        <w:t>2.Раскрыть</w:t>
      </w:r>
      <w:r w:rsidR="00DE49DC" w:rsidRPr="00DE49DC">
        <w:t xml:space="preserve"> </w:t>
      </w:r>
      <w:r w:rsidR="00DE49DC">
        <w:rPr>
          <w:rFonts w:ascii="Times New Roman" w:eastAsia="Times New Roman" w:hAnsi="Times New Roman"/>
          <w:sz w:val="28"/>
          <w:szCs w:val="28"/>
          <w:lang w:eastAsia="ru-RU"/>
        </w:rPr>
        <w:t xml:space="preserve"> о</w:t>
      </w:r>
      <w:r w:rsidR="00DE49DC" w:rsidRPr="00DE49DC">
        <w:rPr>
          <w:rFonts w:ascii="Times New Roman" w:eastAsia="Times New Roman" w:hAnsi="Times New Roman"/>
          <w:sz w:val="28"/>
          <w:szCs w:val="28"/>
          <w:lang w:eastAsia="ru-RU"/>
        </w:rPr>
        <w:t xml:space="preserve">бщие тенденции развития стран Азии и Африки на рубеже XX-XXI </w:t>
      </w:r>
      <w:proofErr w:type="spellStart"/>
      <w:proofErr w:type="gramStart"/>
      <w:r w:rsidR="00DE49DC" w:rsidRPr="00DE49DC">
        <w:rPr>
          <w:rFonts w:ascii="Times New Roman" w:eastAsia="Times New Roman" w:hAnsi="Times New Roman"/>
          <w:sz w:val="28"/>
          <w:szCs w:val="28"/>
          <w:lang w:eastAsia="ru-RU"/>
        </w:rPr>
        <w:t>вв</w:t>
      </w:r>
      <w:proofErr w:type="spellEnd"/>
      <w:proofErr w:type="gramEnd"/>
      <w:r w:rsidRPr="004F3D51">
        <w:rPr>
          <w:rFonts w:ascii="Times New Roman" w:eastAsia="Times New Roman" w:hAnsi="Times New Roman"/>
          <w:sz w:val="28"/>
          <w:szCs w:val="28"/>
          <w:lang w:eastAsia="ru-RU"/>
        </w:rPr>
        <w:t> </w:t>
      </w:r>
    </w:p>
    <w:p w:rsidR="004F3D51" w:rsidRPr="004F3D51" w:rsidRDefault="004F3D51" w:rsidP="004F3D51">
      <w:pPr>
        <w:spacing w:after="0" w:line="240" w:lineRule="auto"/>
        <w:jc w:val="both"/>
        <w:rPr>
          <w:rFonts w:ascii="Times New Roman" w:eastAsia="Times New Roman" w:hAnsi="Times New Roman"/>
          <w:sz w:val="28"/>
          <w:szCs w:val="28"/>
          <w:lang w:eastAsia="ru-RU"/>
        </w:rPr>
      </w:pPr>
      <w:r w:rsidRPr="004F3D51">
        <w:rPr>
          <w:rFonts w:ascii="Times New Roman" w:eastAsia="Times New Roman" w:hAnsi="Times New Roman"/>
          <w:bCs/>
          <w:sz w:val="28"/>
          <w:szCs w:val="28"/>
          <w:lang w:eastAsia="ru-RU"/>
        </w:rPr>
        <w:t>3.</w:t>
      </w:r>
      <w:r w:rsidRPr="004F3D51">
        <w:rPr>
          <w:rFonts w:ascii="Arial" w:hAnsi="Arial" w:cs="Arial"/>
          <w:color w:val="000000"/>
          <w:sz w:val="21"/>
          <w:szCs w:val="21"/>
          <w:shd w:val="clear" w:color="auto" w:fill="FFFFFF"/>
        </w:rPr>
        <w:t xml:space="preserve"> </w:t>
      </w:r>
      <w:r w:rsidRPr="004F3D51">
        <w:rPr>
          <w:rFonts w:ascii="Times New Roman" w:eastAsia="Times New Roman" w:hAnsi="Times New Roman"/>
          <w:bCs/>
          <w:sz w:val="28"/>
          <w:szCs w:val="28"/>
          <w:lang w:eastAsia="ru-RU"/>
        </w:rPr>
        <w:t>Извлекать знания из дополнительных источников, наглядных средств обучения. 4.Развивать понятийный аппарат</w:t>
      </w:r>
    </w:p>
    <w:p w:rsidR="004F3D51" w:rsidRPr="004F3D51" w:rsidRDefault="004F3D51" w:rsidP="004F3D51">
      <w:pPr>
        <w:spacing w:after="0" w:line="240" w:lineRule="auto"/>
        <w:jc w:val="both"/>
        <w:rPr>
          <w:rFonts w:ascii="Times New Roman" w:eastAsia="Times New Roman" w:hAnsi="Times New Roman"/>
          <w:sz w:val="28"/>
          <w:szCs w:val="28"/>
          <w:lang w:eastAsia="ru-RU"/>
        </w:rPr>
      </w:pPr>
      <w:r w:rsidRPr="004F3D51">
        <w:rPr>
          <w:rFonts w:ascii="Times New Roman" w:eastAsia="Times New Roman" w:hAnsi="Times New Roman"/>
          <w:sz w:val="28"/>
          <w:szCs w:val="28"/>
          <w:lang w:eastAsia="ru-RU"/>
        </w:rPr>
        <w:t>5.Способствовать развитию интереса к историческому прошлому своей страны.</w:t>
      </w:r>
    </w:p>
    <w:p w:rsidR="004F3D51" w:rsidRPr="004F3D51" w:rsidRDefault="004F3D51" w:rsidP="003C70FB">
      <w:pPr>
        <w:spacing w:after="0" w:line="240" w:lineRule="auto"/>
        <w:jc w:val="both"/>
        <w:rPr>
          <w:rFonts w:ascii="Times New Roman" w:eastAsia="Times New Roman" w:hAnsi="Times New Roman"/>
          <w:sz w:val="28"/>
          <w:szCs w:val="28"/>
          <w:lang w:eastAsia="ru-RU"/>
        </w:rPr>
      </w:pPr>
    </w:p>
    <w:p w:rsidR="00567FBC" w:rsidRPr="00567FBC" w:rsidRDefault="00567FBC" w:rsidP="00567FBC">
      <w:pPr>
        <w:spacing w:after="0" w:line="276" w:lineRule="auto"/>
        <w:jc w:val="both"/>
        <w:rPr>
          <w:rFonts w:ascii="Times New Roman" w:hAnsi="Times New Roman"/>
          <w:b/>
          <w:sz w:val="28"/>
          <w:szCs w:val="28"/>
        </w:rPr>
      </w:pPr>
      <w:r w:rsidRPr="00567FBC">
        <w:rPr>
          <w:rFonts w:ascii="Times New Roman" w:hAnsi="Times New Roman"/>
          <w:b/>
          <w:sz w:val="28"/>
          <w:szCs w:val="28"/>
        </w:rPr>
        <w:t>План:</w:t>
      </w:r>
    </w:p>
    <w:p w:rsidR="0039753C" w:rsidRPr="0039753C" w:rsidRDefault="00DE49DC" w:rsidP="00DE49DC">
      <w:pPr>
        <w:spacing w:after="0" w:line="276" w:lineRule="auto"/>
        <w:jc w:val="both"/>
        <w:rPr>
          <w:rFonts w:ascii="Times New Roman" w:hAnsi="Times New Roman"/>
          <w:sz w:val="28"/>
          <w:szCs w:val="28"/>
        </w:rPr>
      </w:pPr>
      <w:r>
        <w:rPr>
          <w:rFonts w:ascii="Times New Roman" w:hAnsi="Times New Roman"/>
          <w:sz w:val="28"/>
          <w:szCs w:val="28"/>
        </w:rPr>
        <w:t>1.</w:t>
      </w:r>
      <w:r w:rsidR="003403B0" w:rsidRPr="0039753C">
        <w:rPr>
          <w:rFonts w:ascii="Times New Roman" w:hAnsi="Times New Roman"/>
          <w:sz w:val="28"/>
          <w:szCs w:val="28"/>
        </w:rPr>
        <w:t>Общие тенденции развития стран Азии и Африки</w:t>
      </w:r>
      <w:r w:rsidR="0039753C" w:rsidRPr="0039753C">
        <w:rPr>
          <w:rFonts w:ascii="Times New Roman" w:hAnsi="Times New Roman"/>
          <w:sz w:val="28"/>
          <w:szCs w:val="28"/>
        </w:rPr>
        <w:t xml:space="preserve"> на рубеже XX-XXI </w:t>
      </w:r>
      <w:proofErr w:type="spellStart"/>
      <w:proofErr w:type="gramStart"/>
      <w:r w:rsidR="0039753C" w:rsidRPr="0039753C">
        <w:rPr>
          <w:rFonts w:ascii="Times New Roman" w:hAnsi="Times New Roman"/>
          <w:sz w:val="28"/>
          <w:szCs w:val="28"/>
        </w:rPr>
        <w:t>вв</w:t>
      </w:r>
      <w:proofErr w:type="spellEnd"/>
      <w:proofErr w:type="gramEnd"/>
    </w:p>
    <w:p w:rsidR="0039753C" w:rsidRPr="0039753C" w:rsidRDefault="00DE49DC" w:rsidP="0039753C">
      <w:pPr>
        <w:spacing w:after="0" w:line="276" w:lineRule="auto"/>
        <w:jc w:val="both"/>
        <w:rPr>
          <w:rFonts w:ascii="Times New Roman" w:hAnsi="Times New Roman"/>
          <w:sz w:val="28"/>
          <w:szCs w:val="28"/>
        </w:rPr>
      </w:pPr>
      <w:r>
        <w:rPr>
          <w:rFonts w:ascii="Times New Roman" w:hAnsi="Times New Roman"/>
          <w:sz w:val="28"/>
          <w:szCs w:val="28"/>
        </w:rPr>
        <w:t>2.</w:t>
      </w:r>
      <w:r w:rsidR="0039753C" w:rsidRPr="0039753C">
        <w:rPr>
          <w:rFonts w:ascii="Times New Roman" w:hAnsi="Times New Roman"/>
          <w:sz w:val="28"/>
          <w:szCs w:val="28"/>
        </w:rPr>
        <w:t>Африка. Распад колониальной системы</w:t>
      </w:r>
    </w:p>
    <w:p w:rsidR="0039753C" w:rsidRPr="0039753C" w:rsidRDefault="00DE49DC" w:rsidP="0039753C">
      <w:pPr>
        <w:spacing w:after="0" w:line="276" w:lineRule="auto"/>
        <w:jc w:val="both"/>
        <w:rPr>
          <w:rFonts w:ascii="Times New Roman" w:hAnsi="Times New Roman"/>
          <w:sz w:val="28"/>
          <w:szCs w:val="28"/>
        </w:rPr>
      </w:pPr>
      <w:r>
        <w:rPr>
          <w:rFonts w:ascii="Times New Roman" w:hAnsi="Times New Roman"/>
          <w:sz w:val="28"/>
          <w:szCs w:val="28"/>
        </w:rPr>
        <w:t>3.</w:t>
      </w:r>
      <w:r w:rsidRPr="00DE49DC">
        <w:rPr>
          <w:rFonts w:ascii="Times New Roman" w:hAnsi="Times New Roman"/>
          <w:sz w:val="28"/>
          <w:szCs w:val="28"/>
        </w:rPr>
        <w:t xml:space="preserve"> Интеграционные процессы в Латинской Америке.</w:t>
      </w:r>
    </w:p>
    <w:p w:rsidR="003403B0" w:rsidRDefault="00DE49DC" w:rsidP="00567FBC">
      <w:pPr>
        <w:spacing w:after="0" w:line="276" w:lineRule="auto"/>
        <w:jc w:val="both"/>
        <w:rPr>
          <w:rFonts w:ascii="Times New Roman" w:hAnsi="Times New Roman"/>
          <w:sz w:val="28"/>
          <w:szCs w:val="28"/>
        </w:rPr>
      </w:pPr>
      <w:r>
        <w:rPr>
          <w:rFonts w:ascii="Times New Roman" w:hAnsi="Times New Roman"/>
          <w:sz w:val="28"/>
          <w:szCs w:val="28"/>
        </w:rPr>
        <w:t>4.</w:t>
      </w:r>
      <w:r w:rsidRPr="00DE49DC">
        <w:t xml:space="preserve"> </w:t>
      </w:r>
      <w:r w:rsidRPr="00DE49DC">
        <w:rPr>
          <w:rFonts w:ascii="Times New Roman" w:hAnsi="Times New Roman"/>
          <w:sz w:val="28"/>
          <w:szCs w:val="28"/>
        </w:rPr>
        <w:t>Страны Юго-Восточной Азии</w:t>
      </w:r>
      <w:r w:rsidR="001F433E">
        <w:rPr>
          <w:rFonts w:ascii="Times New Roman" w:hAnsi="Times New Roman"/>
          <w:sz w:val="28"/>
          <w:szCs w:val="28"/>
        </w:rPr>
        <w:t xml:space="preserve"> </w:t>
      </w:r>
      <w:r w:rsidR="001F433E" w:rsidRPr="001F433E">
        <w:rPr>
          <w:rFonts w:ascii="Times New Roman" w:hAnsi="Times New Roman"/>
          <w:iCs/>
          <w:sz w:val="28"/>
          <w:szCs w:val="28"/>
        </w:rPr>
        <w:t>на рубеже веков.</w:t>
      </w:r>
    </w:p>
    <w:p w:rsidR="00DE49DC" w:rsidRDefault="00DE49DC" w:rsidP="00567FBC">
      <w:pPr>
        <w:spacing w:after="0" w:line="276" w:lineRule="auto"/>
        <w:jc w:val="both"/>
        <w:rPr>
          <w:rFonts w:ascii="Times New Roman" w:hAnsi="Times New Roman"/>
          <w:sz w:val="28"/>
          <w:szCs w:val="28"/>
        </w:rPr>
      </w:pPr>
    </w:p>
    <w:p w:rsidR="001F433E" w:rsidRPr="001F433E" w:rsidRDefault="003403B0" w:rsidP="001F433E">
      <w:pPr>
        <w:spacing w:after="0" w:line="276" w:lineRule="auto"/>
        <w:jc w:val="both"/>
        <w:rPr>
          <w:rFonts w:ascii="Times New Roman" w:hAnsi="Times New Roman"/>
          <w:sz w:val="28"/>
          <w:szCs w:val="28"/>
        </w:rPr>
      </w:pPr>
      <w:r>
        <w:rPr>
          <w:rFonts w:ascii="Times New Roman" w:hAnsi="Times New Roman"/>
          <w:b/>
          <w:sz w:val="28"/>
          <w:szCs w:val="28"/>
        </w:rPr>
        <w:t>1.</w:t>
      </w:r>
      <w:r w:rsidR="00567FBC" w:rsidRPr="00567FBC">
        <w:rPr>
          <w:rFonts w:ascii="Times New Roman" w:hAnsi="Times New Roman"/>
          <w:b/>
          <w:sz w:val="28"/>
          <w:szCs w:val="28"/>
        </w:rPr>
        <w:t xml:space="preserve"> </w:t>
      </w:r>
      <w:r w:rsidR="001F433E">
        <w:rPr>
          <w:rFonts w:ascii="Times New Roman" w:hAnsi="Times New Roman"/>
          <w:sz w:val="28"/>
          <w:szCs w:val="28"/>
        </w:rPr>
        <w:t xml:space="preserve"> Г</w:t>
      </w:r>
      <w:r w:rsidR="001F433E" w:rsidRPr="001F433E">
        <w:rPr>
          <w:rFonts w:ascii="Times New Roman" w:hAnsi="Times New Roman"/>
          <w:sz w:val="28"/>
          <w:szCs w:val="28"/>
        </w:rPr>
        <w:t xml:space="preserve">лавной особенностью исторического процесса является его неравномерность, то есть различные государства не находятся на одном уровне развития. Выделяют страны «первого </w:t>
      </w:r>
      <w:proofErr w:type="spellStart"/>
      <w:r w:rsidR="001F433E" w:rsidRPr="001F433E">
        <w:rPr>
          <w:rFonts w:ascii="Times New Roman" w:hAnsi="Times New Roman"/>
          <w:sz w:val="28"/>
          <w:szCs w:val="28"/>
        </w:rPr>
        <w:t>модернизационного</w:t>
      </w:r>
      <w:proofErr w:type="spellEnd"/>
      <w:r w:rsidR="001F433E" w:rsidRPr="001F433E">
        <w:rPr>
          <w:rFonts w:ascii="Times New Roman" w:hAnsi="Times New Roman"/>
          <w:sz w:val="28"/>
          <w:szCs w:val="28"/>
        </w:rPr>
        <w:t xml:space="preserve"> эшелона» - это самые развитые западные страны, куда входят страны Западной Европы (Германия, Англия, Франция) и США. Эти страны называют «мировым городом», так как у них высокоразвитая промышленность и инфраструктура. Еще эти стр</w:t>
      </w:r>
      <w:r w:rsidR="001F433E">
        <w:rPr>
          <w:rFonts w:ascii="Times New Roman" w:hAnsi="Times New Roman"/>
          <w:sz w:val="28"/>
          <w:szCs w:val="28"/>
        </w:rPr>
        <w:t>аны называют «мировым Севером».</w:t>
      </w:r>
    </w:p>
    <w:p w:rsidR="001F433E" w:rsidRPr="001F433E" w:rsidRDefault="001F433E" w:rsidP="001F433E">
      <w:pPr>
        <w:spacing w:after="0" w:line="276" w:lineRule="auto"/>
        <w:jc w:val="both"/>
        <w:rPr>
          <w:rFonts w:ascii="Times New Roman" w:hAnsi="Times New Roman"/>
          <w:sz w:val="28"/>
          <w:szCs w:val="28"/>
        </w:rPr>
      </w:pPr>
      <w:r w:rsidRPr="001F433E">
        <w:rPr>
          <w:rFonts w:ascii="Times New Roman" w:hAnsi="Times New Roman"/>
          <w:sz w:val="28"/>
          <w:szCs w:val="28"/>
        </w:rPr>
        <w:t xml:space="preserve">Страны «второго </w:t>
      </w:r>
      <w:proofErr w:type="spellStart"/>
      <w:r w:rsidRPr="001F433E">
        <w:rPr>
          <w:rFonts w:ascii="Times New Roman" w:hAnsi="Times New Roman"/>
          <w:sz w:val="28"/>
          <w:szCs w:val="28"/>
        </w:rPr>
        <w:t>модернизационного</w:t>
      </w:r>
      <w:proofErr w:type="spellEnd"/>
      <w:r w:rsidRPr="001F433E">
        <w:rPr>
          <w:rFonts w:ascii="Times New Roman" w:hAnsi="Times New Roman"/>
          <w:sz w:val="28"/>
          <w:szCs w:val="28"/>
        </w:rPr>
        <w:t xml:space="preserve"> эшелона» - это страны Восточной Европы: Польша, Украина, Россия. </w:t>
      </w:r>
      <w:proofErr w:type="gramStart"/>
      <w:r w:rsidRPr="001F433E">
        <w:rPr>
          <w:rFonts w:ascii="Times New Roman" w:hAnsi="Times New Roman"/>
          <w:sz w:val="28"/>
          <w:szCs w:val="28"/>
        </w:rPr>
        <w:t>Их, на мой взгляд, можно отнести к промежуточному типу поселения – поселку городского типа: из «деревни» выросли</w:t>
      </w:r>
      <w:r>
        <w:rPr>
          <w:rFonts w:ascii="Times New Roman" w:hAnsi="Times New Roman"/>
          <w:sz w:val="28"/>
          <w:szCs w:val="28"/>
        </w:rPr>
        <w:t>, а до «города» еще не доросли.</w:t>
      </w:r>
      <w:proofErr w:type="gramEnd"/>
    </w:p>
    <w:p w:rsidR="001F433E" w:rsidRPr="001F433E" w:rsidRDefault="001F433E" w:rsidP="001F433E">
      <w:pPr>
        <w:spacing w:after="0" w:line="276" w:lineRule="auto"/>
        <w:jc w:val="both"/>
        <w:rPr>
          <w:rFonts w:ascii="Times New Roman" w:hAnsi="Times New Roman"/>
          <w:sz w:val="28"/>
          <w:szCs w:val="28"/>
        </w:rPr>
      </w:pPr>
      <w:r w:rsidRPr="001F433E">
        <w:rPr>
          <w:rFonts w:ascii="Times New Roman" w:hAnsi="Times New Roman"/>
          <w:sz w:val="28"/>
          <w:szCs w:val="28"/>
        </w:rPr>
        <w:t xml:space="preserve">На данный момент непонятно, к какой группе стран отнести Японию. С одной стороны, в Японии уровень жизни выше, чем в США. Этот факт дает основание отнести Японию к </w:t>
      </w:r>
      <w:proofErr w:type="gramStart"/>
      <w:r w:rsidRPr="001F433E">
        <w:rPr>
          <w:rFonts w:ascii="Times New Roman" w:hAnsi="Times New Roman"/>
          <w:sz w:val="28"/>
          <w:szCs w:val="28"/>
        </w:rPr>
        <w:t>высоко развитым</w:t>
      </w:r>
      <w:proofErr w:type="gramEnd"/>
      <w:r w:rsidRPr="001F433E">
        <w:rPr>
          <w:rFonts w:ascii="Times New Roman" w:hAnsi="Times New Roman"/>
          <w:sz w:val="28"/>
          <w:szCs w:val="28"/>
        </w:rPr>
        <w:t xml:space="preserve"> странам. Однако к 2019 году темпы роста японской экономики существенно замедлилось, что позволяет экспертам отнести </w:t>
      </w:r>
      <w:r w:rsidRPr="001F433E">
        <w:rPr>
          <w:rFonts w:ascii="Times New Roman" w:hAnsi="Times New Roman"/>
          <w:sz w:val="28"/>
          <w:szCs w:val="28"/>
        </w:rPr>
        <w:lastRenderedPageBreak/>
        <w:t xml:space="preserve">Японию к странам «второго </w:t>
      </w:r>
      <w:proofErr w:type="spellStart"/>
      <w:r w:rsidRPr="001F433E">
        <w:rPr>
          <w:rFonts w:ascii="Times New Roman" w:hAnsi="Times New Roman"/>
          <w:sz w:val="28"/>
          <w:szCs w:val="28"/>
        </w:rPr>
        <w:t>модернизационного</w:t>
      </w:r>
      <w:proofErr w:type="spellEnd"/>
      <w:r w:rsidRPr="001F433E">
        <w:rPr>
          <w:rFonts w:ascii="Times New Roman" w:hAnsi="Times New Roman"/>
          <w:sz w:val="28"/>
          <w:szCs w:val="28"/>
        </w:rPr>
        <w:t xml:space="preserve"> эшелона». Аналогичная ситуация и с Китаем: по темпам экономического роста, КНР занимает второе место в мире. Согласно экспертным оценкам, китайская экономика в ближайшей перспективе перегонит американскую экономику. Однако уровень жизни китайского населения не дотягивает </w:t>
      </w:r>
      <w:r>
        <w:rPr>
          <w:rFonts w:ascii="Times New Roman" w:hAnsi="Times New Roman"/>
          <w:sz w:val="28"/>
          <w:szCs w:val="28"/>
        </w:rPr>
        <w:t>до высоких западных стандартов.</w:t>
      </w:r>
    </w:p>
    <w:p w:rsidR="001F433E" w:rsidRDefault="001F433E" w:rsidP="001F433E">
      <w:pPr>
        <w:spacing w:after="0" w:line="276" w:lineRule="auto"/>
        <w:jc w:val="both"/>
        <w:rPr>
          <w:rFonts w:ascii="Times New Roman" w:hAnsi="Times New Roman"/>
          <w:sz w:val="28"/>
          <w:szCs w:val="28"/>
        </w:rPr>
      </w:pPr>
      <w:r w:rsidRPr="001F433E">
        <w:rPr>
          <w:rFonts w:ascii="Times New Roman" w:hAnsi="Times New Roman"/>
          <w:sz w:val="28"/>
          <w:szCs w:val="28"/>
        </w:rPr>
        <w:t xml:space="preserve">И, наконец – слаборазвитые страны – это страны «третьего </w:t>
      </w:r>
      <w:proofErr w:type="spellStart"/>
      <w:r w:rsidRPr="001F433E">
        <w:rPr>
          <w:rFonts w:ascii="Times New Roman" w:hAnsi="Times New Roman"/>
          <w:sz w:val="28"/>
          <w:szCs w:val="28"/>
        </w:rPr>
        <w:t>модернизационного</w:t>
      </w:r>
      <w:proofErr w:type="spellEnd"/>
      <w:r w:rsidRPr="001F433E">
        <w:rPr>
          <w:rFonts w:ascii="Times New Roman" w:hAnsi="Times New Roman"/>
          <w:sz w:val="28"/>
          <w:szCs w:val="28"/>
        </w:rPr>
        <w:t xml:space="preserve"> эшелона». К ним принадлежит большинство африканских стран, особенно страны Тропической Африки. Эти страны называют «мировой деревней»: большинство их жители занимаются сельским хозяйством, инфраструктура не развита. Подчеркну одну особенность: сельским хозяйством занимаются более 90% африканского населения, но оно нерентабельно: каждые три секунды в Африке от голода умирает ребенок. Страны «третьего </w:t>
      </w:r>
      <w:proofErr w:type="spellStart"/>
      <w:r w:rsidRPr="001F433E">
        <w:rPr>
          <w:rFonts w:ascii="Times New Roman" w:hAnsi="Times New Roman"/>
          <w:sz w:val="28"/>
          <w:szCs w:val="28"/>
        </w:rPr>
        <w:t>модернизационого</w:t>
      </w:r>
      <w:proofErr w:type="spellEnd"/>
      <w:r w:rsidRPr="001F433E">
        <w:rPr>
          <w:rFonts w:ascii="Times New Roman" w:hAnsi="Times New Roman"/>
          <w:sz w:val="28"/>
          <w:szCs w:val="28"/>
        </w:rPr>
        <w:t xml:space="preserve"> эшелона», или слаборазвитые страны, относят к мировому «Югу».</w:t>
      </w:r>
    </w:p>
    <w:p w:rsidR="003403B0" w:rsidRPr="002D2D9B" w:rsidRDefault="003403B0" w:rsidP="003403B0">
      <w:pPr>
        <w:spacing w:after="0" w:line="276" w:lineRule="auto"/>
        <w:jc w:val="both"/>
        <w:rPr>
          <w:rFonts w:ascii="Times New Roman" w:hAnsi="Times New Roman"/>
          <w:b/>
          <w:sz w:val="28"/>
          <w:szCs w:val="28"/>
        </w:rPr>
      </w:pPr>
      <w:r w:rsidRPr="003403B0">
        <w:rPr>
          <w:rFonts w:ascii="Times New Roman" w:hAnsi="Times New Roman"/>
          <w:sz w:val="28"/>
          <w:szCs w:val="28"/>
        </w:rPr>
        <w:t>При значительном многообразии этих государств, различиях в уровнях и типах их социально-экономического развития, несовпадении подходов к решению проблем развития выделяется ряд сходных характеристик, позволяющих рассматривать страны Азии, Африки и Латинской Америки, или «Юга», как их иногда называют, в качестве определенной общности.</w:t>
      </w:r>
    </w:p>
    <w:p w:rsidR="003403B0" w:rsidRPr="003403B0" w:rsidRDefault="003403B0" w:rsidP="003403B0">
      <w:pPr>
        <w:spacing w:after="0" w:line="276" w:lineRule="auto"/>
        <w:jc w:val="both"/>
        <w:rPr>
          <w:rFonts w:ascii="Times New Roman" w:hAnsi="Times New Roman"/>
          <w:sz w:val="28"/>
          <w:szCs w:val="28"/>
        </w:rPr>
      </w:pPr>
      <w:r w:rsidRPr="003403B0">
        <w:rPr>
          <w:rFonts w:ascii="Times New Roman" w:hAnsi="Times New Roman"/>
          <w:sz w:val="28"/>
          <w:szCs w:val="28"/>
        </w:rPr>
        <w:t xml:space="preserve">После второй мировой войны начался </w:t>
      </w:r>
      <w:r w:rsidRPr="00C615B9">
        <w:rPr>
          <w:rFonts w:ascii="Times New Roman" w:hAnsi="Times New Roman"/>
          <w:b/>
          <w:sz w:val="28"/>
          <w:szCs w:val="28"/>
        </w:rPr>
        <w:t>процесс деколонизации</w:t>
      </w:r>
      <w:r w:rsidRPr="003403B0">
        <w:rPr>
          <w:rFonts w:ascii="Times New Roman" w:hAnsi="Times New Roman"/>
          <w:sz w:val="28"/>
          <w:szCs w:val="28"/>
        </w:rPr>
        <w:t>, связанный с распадом колониальных империй европейских держав. Большое влияние на этот процесс оказал захват Японией обширных территорий в Азии и создание там местных администраций, с которыми пришлось столкнуться европейским метрополиям после завершения войны в бассейне Тихого океана.</w:t>
      </w:r>
      <w:r w:rsidRPr="003403B0">
        <w:rPr>
          <w:rFonts w:ascii="Times New Roman" w:hAnsi="Times New Roman"/>
          <w:sz w:val="28"/>
          <w:szCs w:val="28"/>
        </w:rPr>
        <w:br/>
        <w:t>Многие из бывших колоний приобрели независимость мирным путем. Другие, в силу важности их стратегического положения и изобилия природных ресурсов, метрополии пытались удержать любой ценой. Итогом были колониальные войны Великобритании в Малайе, Франции в Индокитае и Алжире, Португалии в Анголе и Мозамбике, стоившие народам этих стран больших жертв и приведшие к разрушениям, материальным потерям.</w:t>
      </w:r>
      <w:r w:rsidR="002D2D9B">
        <w:rPr>
          <w:rFonts w:ascii="Times New Roman" w:hAnsi="Times New Roman"/>
          <w:sz w:val="28"/>
          <w:szCs w:val="28"/>
        </w:rPr>
        <w:t xml:space="preserve"> </w:t>
      </w:r>
      <w:r w:rsidRPr="003403B0">
        <w:rPr>
          <w:rFonts w:ascii="Times New Roman" w:hAnsi="Times New Roman"/>
          <w:sz w:val="28"/>
          <w:szCs w:val="28"/>
        </w:rPr>
        <w:t>Еще в 1940-е гг. независимость приобрели Филиппины, Британская Индия, Индонезия, в 1950-е гг. освобождения добились народы Юго-Восточной Азии. 1960-е гг. вошли в историю как «год Африки», когда большая часть колониальных владений на этом континенте приобрели независимость. Последняя в истории колониальная империя — Португалии — рухнула в 1975 г.</w:t>
      </w:r>
      <w:r w:rsidR="002D2D9B">
        <w:rPr>
          <w:rFonts w:ascii="Times New Roman" w:hAnsi="Times New Roman"/>
          <w:sz w:val="28"/>
          <w:szCs w:val="28"/>
        </w:rPr>
        <w:t xml:space="preserve"> </w:t>
      </w:r>
      <w:r w:rsidRPr="003403B0">
        <w:rPr>
          <w:rFonts w:ascii="Times New Roman" w:hAnsi="Times New Roman"/>
          <w:sz w:val="28"/>
          <w:szCs w:val="28"/>
        </w:rPr>
        <w:t xml:space="preserve">Конфликты и кризисы в развивающихся странах. Приобретение независимости далеко не всегда гарантировало возможности дальнейшего беспрепятственного развития. Границы многих вновь возникших государств не совпадали с </w:t>
      </w:r>
      <w:proofErr w:type="gramStart"/>
      <w:r w:rsidRPr="003403B0">
        <w:rPr>
          <w:rFonts w:ascii="Times New Roman" w:hAnsi="Times New Roman"/>
          <w:sz w:val="28"/>
          <w:szCs w:val="28"/>
        </w:rPr>
        <w:t>этническими</w:t>
      </w:r>
      <w:proofErr w:type="gramEnd"/>
      <w:r w:rsidRPr="003403B0">
        <w:rPr>
          <w:rFonts w:ascii="Times New Roman" w:hAnsi="Times New Roman"/>
          <w:sz w:val="28"/>
          <w:szCs w:val="28"/>
        </w:rPr>
        <w:t>, религиозными, что стало причиной многих конфликтов, как внутренних, так и международных. </w:t>
      </w:r>
      <w:r w:rsidRPr="003403B0">
        <w:rPr>
          <w:rFonts w:ascii="Times New Roman" w:hAnsi="Times New Roman"/>
          <w:sz w:val="28"/>
          <w:szCs w:val="28"/>
        </w:rPr>
        <w:br/>
        <w:t xml:space="preserve">Наличие во многих развивающихся странах природных ресурсов не всегда помогало решению стоящих перед ними задач. Не имеющие возможности </w:t>
      </w:r>
      <w:r w:rsidRPr="003403B0">
        <w:rPr>
          <w:rFonts w:ascii="Times New Roman" w:hAnsi="Times New Roman"/>
          <w:sz w:val="28"/>
          <w:szCs w:val="28"/>
        </w:rPr>
        <w:lastRenderedPageBreak/>
        <w:t>самостоятельного освоения богатств, своих недр, обладающие ими страны становились ареной особенно острой конкурентной борьбы между ведущими державами мира, крупнейшими ТНК.</w:t>
      </w:r>
    </w:p>
    <w:p w:rsidR="003403B0" w:rsidRPr="003403B0" w:rsidRDefault="003403B0" w:rsidP="003403B0">
      <w:pPr>
        <w:spacing w:after="0" w:line="276" w:lineRule="auto"/>
        <w:jc w:val="both"/>
        <w:rPr>
          <w:rFonts w:ascii="Times New Roman" w:hAnsi="Times New Roman"/>
          <w:sz w:val="28"/>
          <w:szCs w:val="28"/>
        </w:rPr>
      </w:pPr>
      <w:r w:rsidRPr="003403B0">
        <w:rPr>
          <w:rFonts w:ascii="Times New Roman" w:hAnsi="Times New Roman"/>
          <w:sz w:val="28"/>
          <w:szCs w:val="28"/>
        </w:rPr>
        <w:t>Итоги первых преобразований. В большинстве выбиравших свой путь развития государств еще преобладали докапиталистические отношения. Подавляющая часть самодеятельного населения была занята в сельском хозяйстве. При этом крайне низкая производительность труда, использование той же системы обработки земли, что и столетия назад, определяли преобладание натурального хозяйства, при котором земледельцы сами потребляли свою продукцию, обеспечивая себе полуголодное существование, не имели возможности ничего производить для продажи. Даже в 1970-е гг. в афро-азиатских странах в среднем на каждую тысячу жителей, занятых в сельском хозяйстве, приходилось всего 2—3 трактора, то есть в 150—200 раз меньше, чем в развитых государствах.</w:t>
      </w:r>
      <w:r w:rsidRPr="003403B0">
        <w:rPr>
          <w:rFonts w:ascii="Times New Roman" w:hAnsi="Times New Roman"/>
          <w:sz w:val="28"/>
          <w:szCs w:val="28"/>
        </w:rPr>
        <w:br/>
        <w:t>Большая и стремительно возраставшая численность населения, дешевизна рабочей силы мало содействовали модернизации. Реальные людские ресурсы, пригодные по уровню квалификации, трудовым навыкам для использования в промышленности, были ограничены. Тем не менее, с завоеванием независимости бывшими колониями, приходом к власти в большинстве ранее полузависимых стран националистически ориентированных режимов в них возобладала идея ускоренного развития, преодоления отсталости от бывших метрополий.</w:t>
      </w:r>
      <w:r w:rsidRPr="003403B0">
        <w:rPr>
          <w:rFonts w:ascii="Times New Roman" w:hAnsi="Times New Roman"/>
          <w:sz w:val="28"/>
          <w:szCs w:val="28"/>
        </w:rPr>
        <w:br/>
        <w:t>В целом страны Азии, Африки, Латинской Америки, которые стали называть развивающимися (не совсем точное название, поскольку развивались все государства мира), добились определенных успехов. В 1960—1970-е гг. средние темпы прироста производства промышленной продукции в этих странах были примерно в 1,5 раза выше, чем в развитых странах. В 1970—1990-е гг. развивающиеся страны опережали развитый мир и по средним темпам роста производства национального дохода на душу населения.</w:t>
      </w:r>
      <w:r w:rsidRPr="003403B0">
        <w:rPr>
          <w:rFonts w:ascii="Times New Roman" w:hAnsi="Times New Roman"/>
          <w:sz w:val="28"/>
          <w:szCs w:val="28"/>
        </w:rPr>
        <w:br/>
        <w:t>В то же время проблема развития к концу XX века далека от решения. За высокими средними темпами развития стран Азии, Африки и Латинской Америки скрывалась его крайняя неравномерность.</w:t>
      </w:r>
    </w:p>
    <w:p w:rsidR="003403B0" w:rsidRDefault="003403B0" w:rsidP="003403B0">
      <w:pPr>
        <w:spacing w:after="0" w:line="276" w:lineRule="auto"/>
        <w:jc w:val="both"/>
        <w:rPr>
          <w:rFonts w:ascii="Times New Roman" w:hAnsi="Times New Roman"/>
          <w:sz w:val="28"/>
          <w:szCs w:val="28"/>
        </w:rPr>
      </w:pPr>
      <w:r w:rsidRPr="003403B0">
        <w:rPr>
          <w:rFonts w:ascii="Times New Roman" w:hAnsi="Times New Roman"/>
          <w:sz w:val="28"/>
          <w:szCs w:val="28"/>
        </w:rPr>
        <w:t>Истоки сложностей модернизации в 1990-е гг. Причины сложностей в решении проблем развития, особенно усугубившихся к концу века, весьма многообразны. </w:t>
      </w:r>
      <w:r w:rsidRPr="003403B0">
        <w:rPr>
          <w:rFonts w:ascii="Times New Roman" w:hAnsi="Times New Roman"/>
          <w:sz w:val="28"/>
          <w:szCs w:val="28"/>
        </w:rPr>
        <w:br/>
        <w:t>Определенную роль сыграло завершение «холодной войны». В период противостояния СССР и США между ними шла борьба за влияние на развивающиеся страны. Стремясь найти новых союзников, каждая из сверхдержав в меру своих возможностей осуществляла программы помощи в развитии своим «клиентам». Они, в свою очередь, могли вести торг с государствами – «донорами», включаясь в орбиту их экономического влияния, на наиболее выгодных для себя условиях предоставляя территорию под военные базы.</w:t>
      </w:r>
      <w:r w:rsidRPr="003403B0">
        <w:rPr>
          <w:rFonts w:ascii="Times New Roman" w:hAnsi="Times New Roman"/>
          <w:sz w:val="28"/>
          <w:szCs w:val="28"/>
        </w:rPr>
        <w:br/>
        <w:t xml:space="preserve">Другим источником трудностей развития стали, как ни парадоксально, некоторые </w:t>
      </w:r>
      <w:r w:rsidRPr="003403B0">
        <w:rPr>
          <w:rFonts w:ascii="Times New Roman" w:hAnsi="Times New Roman"/>
          <w:sz w:val="28"/>
          <w:szCs w:val="28"/>
        </w:rPr>
        <w:lastRenderedPageBreak/>
        <w:t>из его позитивных итогов. Стремительный рост численности населения, при ограниченной ресурсной базе, стал источником неразрешимых проблем. Падение уровня жизни, существование на грани голода, безработица обостряют все противоречия — социальные, межэтнические, межконфессиональные. При этом ситуация внутренней нестабильности отталкивает зарубежных инвесторов, затрудняет привлечение капитала для осуществления модернизации.</w:t>
      </w:r>
    </w:p>
    <w:p w:rsidR="00C615B9" w:rsidRDefault="00C615B9" w:rsidP="003403B0">
      <w:pPr>
        <w:spacing w:after="0" w:line="276" w:lineRule="auto"/>
        <w:jc w:val="both"/>
        <w:rPr>
          <w:rFonts w:ascii="Times New Roman" w:hAnsi="Times New Roman"/>
          <w:sz w:val="28"/>
          <w:szCs w:val="28"/>
        </w:rPr>
      </w:pPr>
    </w:p>
    <w:p w:rsidR="00DE49DC" w:rsidRDefault="00C615B9" w:rsidP="00C615B9">
      <w:pPr>
        <w:spacing w:after="0" w:line="276" w:lineRule="auto"/>
        <w:jc w:val="both"/>
      </w:pPr>
      <w:r>
        <w:rPr>
          <w:rFonts w:ascii="Times New Roman" w:hAnsi="Times New Roman"/>
          <w:sz w:val="28"/>
          <w:szCs w:val="28"/>
        </w:rPr>
        <w:t>2.</w:t>
      </w:r>
      <w:r w:rsidRPr="00C615B9">
        <w:t xml:space="preserve"> </w:t>
      </w:r>
      <w:r w:rsidR="00DE49DC" w:rsidRPr="00DE49DC">
        <w:rPr>
          <w:rFonts w:ascii="Times New Roman" w:hAnsi="Times New Roman"/>
          <w:sz w:val="28"/>
          <w:szCs w:val="28"/>
        </w:rPr>
        <w:t>Сегодня Африка регион, где колоний больше нет.1969- в этом году 17 колоний стали независимыми государствами: Того, Камерун</w:t>
      </w:r>
      <w:proofErr w:type="gramStart"/>
      <w:r w:rsidR="00DE49DC" w:rsidRPr="00DE49DC">
        <w:rPr>
          <w:rFonts w:ascii="Times New Roman" w:hAnsi="Times New Roman"/>
          <w:sz w:val="28"/>
          <w:szCs w:val="28"/>
        </w:rPr>
        <w:t xml:space="preserve"> ,</w:t>
      </w:r>
      <w:proofErr w:type="gramEnd"/>
      <w:r w:rsidR="00DE49DC" w:rsidRPr="00DE49DC">
        <w:rPr>
          <w:rFonts w:ascii="Times New Roman" w:hAnsi="Times New Roman"/>
          <w:sz w:val="28"/>
          <w:szCs w:val="28"/>
        </w:rPr>
        <w:t xml:space="preserve"> Сенегал, Мали, Мадагаскар, Заир и др. В целом процесс освобождения Африки от колониальной зависимости завершился в 1975 году. Но страны Африки, как и в </w:t>
      </w:r>
      <w:proofErr w:type="gramStart"/>
      <w:r w:rsidR="00DE49DC" w:rsidRPr="00DE49DC">
        <w:rPr>
          <w:rFonts w:ascii="Times New Roman" w:hAnsi="Times New Roman"/>
          <w:sz w:val="28"/>
          <w:szCs w:val="28"/>
        </w:rPr>
        <w:t>прошлом</w:t>
      </w:r>
      <w:proofErr w:type="gramEnd"/>
      <w:r w:rsidR="00DE49DC" w:rsidRPr="00DE49DC">
        <w:rPr>
          <w:rFonts w:ascii="Times New Roman" w:hAnsi="Times New Roman"/>
          <w:sz w:val="28"/>
          <w:szCs w:val="28"/>
        </w:rPr>
        <w:t xml:space="preserve"> являются во многом отсталыми и нищими</w:t>
      </w:r>
    </w:p>
    <w:p w:rsidR="00C615B9" w:rsidRPr="00C615B9" w:rsidRDefault="00DE49DC" w:rsidP="00C615B9">
      <w:pPr>
        <w:spacing w:after="0" w:line="276" w:lineRule="auto"/>
        <w:jc w:val="both"/>
        <w:rPr>
          <w:rFonts w:ascii="Times New Roman" w:hAnsi="Times New Roman"/>
          <w:sz w:val="28"/>
          <w:szCs w:val="28"/>
        </w:rPr>
      </w:pPr>
      <w:r w:rsidRPr="00DE49DC">
        <w:t>.</w:t>
      </w:r>
      <w:r w:rsidR="00C615B9" w:rsidRPr="00C615B9">
        <w:rPr>
          <w:rFonts w:ascii="Times New Roman" w:hAnsi="Times New Roman"/>
          <w:sz w:val="28"/>
          <w:szCs w:val="28"/>
          <w:u w:val="single"/>
        </w:rPr>
        <w:t>Страны Ближнего Востока и Северной Африки</w:t>
      </w:r>
      <w:r w:rsidR="00C615B9" w:rsidRPr="00C615B9">
        <w:rPr>
          <w:rFonts w:ascii="Times New Roman" w:hAnsi="Times New Roman"/>
          <w:sz w:val="28"/>
          <w:szCs w:val="28"/>
        </w:rPr>
        <w:t>. Страны исламского мира (Ближний и Средний Восток, Северная Африка, Пакистан, Индонезия) значительно различаются по своему облику. Среди них есть монархии (Саудовская Аравия, Иордания, Марокко и др.), страны, где утвердились относительно демократические режимы (Турция, Египет и др.), государства с авторитарными режимами (Ливия, Пакистан и др.). Неодинаково и их экономическое положение. Нефтедобывающие страны (Саудовская Аравия, Кувейт, Объединённые Арабские Эмираты и др.), получая большие доходы от экспорта нефти, по среднему уровню доходов на душу населения приближаются к показателям Евросоюза. В то же время государства, не обладающие нефтяными богатствами (Египет, Пакистан и др.), имеют намного м</w:t>
      </w:r>
      <w:r w:rsidR="00C615B9">
        <w:rPr>
          <w:rFonts w:ascii="Times New Roman" w:hAnsi="Times New Roman"/>
          <w:sz w:val="28"/>
          <w:szCs w:val="28"/>
        </w:rPr>
        <w:t>еньшие показатели уровня жизни.</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t xml:space="preserve">Несмотря на эти различия, а также религиозные трения (между суннитами и шиитами), исламские страны демонстрируют много общих черт. Прежде </w:t>
      </w:r>
      <w:proofErr w:type="gramStart"/>
      <w:r w:rsidRPr="00C615B9">
        <w:rPr>
          <w:rFonts w:ascii="Times New Roman" w:hAnsi="Times New Roman"/>
          <w:sz w:val="28"/>
          <w:szCs w:val="28"/>
        </w:rPr>
        <w:t>всего</w:t>
      </w:r>
      <w:proofErr w:type="gramEnd"/>
      <w:r w:rsidRPr="00C615B9">
        <w:rPr>
          <w:rFonts w:ascii="Times New Roman" w:hAnsi="Times New Roman"/>
          <w:sz w:val="28"/>
          <w:szCs w:val="28"/>
        </w:rPr>
        <w:t xml:space="preserve"> это большое влияние религии на повседневную жизнь граждан (в том числе и в светских государствах) и огромный авт</w:t>
      </w:r>
      <w:r w:rsidR="00DE49DC">
        <w:rPr>
          <w:rFonts w:ascii="Times New Roman" w:hAnsi="Times New Roman"/>
          <w:sz w:val="28"/>
          <w:szCs w:val="28"/>
        </w:rPr>
        <w:t>оритет духовенства.</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t>После победы исламской революции в Иране в 1979 г. повсеместно стало усиливаться влияние исламских фундаменталистов. Это происходило и в тех государствах, которые являются светскими (Алжир, Египет, Турция и др.). Подъём фундаментализма отражает реакцию населения на внутренние трудности, нищету и болезни. Наиболее радикальные исламские движения, такие, как «Аль-Каида», «</w:t>
      </w:r>
      <w:proofErr w:type="spellStart"/>
      <w:r w:rsidRPr="00C615B9">
        <w:rPr>
          <w:rFonts w:ascii="Times New Roman" w:hAnsi="Times New Roman"/>
          <w:sz w:val="28"/>
          <w:szCs w:val="28"/>
        </w:rPr>
        <w:t>Хезболла</w:t>
      </w:r>
      <w:proofErr w:type="spellEnd"/>
      <w:r w:rsidRPr="00C615B9">
        <w:rPr>
          <w:rFonts w:ascii="Times New Roman" w:hAnsi="Times New Roman"/>
          <w:sz w:val="28"/>
          <w:szCs w:val="28"/>
        </w:rPr>
        <w:t>» и др., используют террористические методы бо</w:t>
      </w:r>
      <w:r>
        <w:rPr>
          <w:rFonts w:ascii="Times New Roman" w:hAnsi="Times New Roman"/>
          <w:sz w:val="28"/>
          <w:szCs w:val="28"/>
        </w:rPr>
        <w:t>рьбы за достижение своих целей.</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t xml:space="preserve">Страны Арабского Востока и Северной Африки — важный рынок сбыта и поставщик сырья для стран Западной Европы и Северной Америки. Стремление Запада контролировать важный для него регион и методы, которые при этом используются, вызывают недовольство не только радикальных исламских организаций, но и широких масс населения, </w:t>
      </w:r>
      <w:r>
        <w:rPr>
          <w:rFonts w:ascii="Times New Roman" w:hAnsi="Times New Roman"/>
          <w:sz w:val="28"/>
          <w:szCs w:val="28"/>
        </w:rPr>
        <w:t>и правительств отдельных стран.</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lastRenderedPageBreak/>
        <w:t>В 2003 г. США, Великобритания и их союзники без санкции Совета Безопасности ООН вторглись в Ирак. Страна была оккупирована, её правитель — С. Хусейн арестован и впоследствии казнён. Вторжение осуществлялось под предлогом наличия у Ирака оружия массового поражения и связей его правительства с международным терроризмом. США и их союзники утверждали, что Ирак представляет серьёзную угрозу для международного сообщества. Однако после ликвидации режима Хусейна никаких доказательств в пользу этой точки зрения представлено не было. Многие эксперты считают, что подлинной причиной вторжения послужило желание установить контроль над богатыми нефтяными месторождениями Ирака. Под контролем оккупационных войск в Ираке были проведены выборы, сформировано правительство. Однако до сих пор территория страны остаётся заметным очагом нес</w:t>
      </w:r>
      <w:r>
        <w:rPr>
          <w:rFonts w:ascii="Times New Roman" w:hAnsi="Times New Roman"/>
          <w:sz w:val="28"/>
          <w:szCs w:val="28"/>
        </w:rPr>
        <w:t>табильности на Ближнем Востоке.</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t xml:space="preserve">Глобальный кризис, начавшийся в 2008 г., привёл к падению уровня жизни, росту безработицы в большинстве стран Северной Африки и Ближнего Востока. Массовые протестные выступления с требованиями отставки президента Бен-Али и демократизации страны начались в Тунисе в январе 2010 г. «Жасминовая революция», организованная и подготовленная преимущественно молодёжью с использованием социальных сетей, победила быстро и относительно бескровно. Президент бежал из страны, </w:t>
      </w:r>
      <w:proofErr w:type="gramStart"/>
      <w:r w:rsidRPr="00C615B9">
        <w:rPr>
          <w:rFonts w:ascii="Times New Roman" w:hAnsi="Times New Roman"/>
          <w:sz w:val="28"/>
          <w:szCs w:val="28"/>
        </w:rPr>
        <w:t>оппозиционные власти полит</w:t>
      </w:r>
      <w:r>
        <w:rPr>
          <w:rFonts w:ascii="Times New Roman" w:hAnsi="Times New Roman"/>
          <w:sz w:val="28"/>
          <w:szCs w:val="28"/>
        </w:rPr>
        <w:t>ические</w:t>
      </w:r>
      <w:proofErr w:type="gramEnd"/>
      <w:r>
        <w:rPr>
          <w:rFonts w:ascii="Times New Roman" w:hAnsi="Times New Roman"/>
          <w:sz w:val="28"/>
          <w:szCs w:val="28"/>
        </w:rPr>
        <w:t xml:space="preserve"> силы вышли из подполья.</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t xml:space="preserve">В январе—феврале 2011 г. почти такой же сценарий повторился в Египте. Чтобы пресечь уличные столкновения противников и сторонников президента X. </w:t>
      </w:r>
      <w:proofErr w:type="spellStart"/>
      <w:r w:rsidRPr="00C615B9">
        <w:rPr>
          <w:rFonts w:ascii="Times New Roman" w:hAnsi="Times New Roman"/>
          <w:sz w:val="28"/>
          <w:szCs w:val="28"/>
        </w:rPr>
        <w:t>Мубарака</w:t>
      </w:r>
      <w:proofErr w:type="spellEnd"/>
      <w:r w:rsidRPr="00C615B9">
        <w:rPr>
          <w:rFonts w:ascii="Times New Roman" w:hAnsi="Times New Roman"/>
          <w:sz w:val="28"/>
          <w:szCs w:val="28"/>
        </w:rPr>
        <w:t>, контроль над ситуацией взяла на себя армия. Президент был арестован, принятая на референдуме конституция ограничила срок пребывания президента у власти и урезала его полномочия, началось оформление новых политических партий как л</w:t>
      </w:r>
      <w:r w:rsidR="00DE49DC">
        <w:rPr>
          <w:rFonts w:ascii="Times New Roman" w:hAnsi="Times New Roman"/>
          <w:sz w:val="28"/>
          <w:szCs w:val="28"/>
        </w:rPr>
        <w:t>иберальных, так и исламистских.</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t>В богатой нефтью Ливии события развивались иначе. В феврале 2011 г. в восточной части страны начались выступления сил, оппозиционных лидеру государства — М. Каддафи. Сохранившие верность ему воинские части начали наступление на города, оказавшиеся под властью повстанцев. Совет Безопасности ООН принял резолюцию, требующую прекращения ударов авиации Каддафи по Восточной Ливии. Ряд стран НАТО начали бомбардировку военных объектов на территории, занимаемой правительственными войсками. При их поддержке Каддафи был свергнут, власт</w:t>
      </w:r>
      <w:r>
        <w:rPr>
          <w:rFonts w:ascii="Times New Roman" w:hAnsi="Times New Roman"/>
          <w:sz w:val="28"/>
          <w:szCs w:val="28"/>
        </w:rPr>
        <w:t>ь в стране захватила оппозиция.</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t>Ареной массовых антиправительственных выступлений также стали Йемен,</w:t>
      </w:r>
      <w:r>
        <w:rPr>
          <w:rFonts w:ascii="Times New Roman" w:hAnsi="Times New Roman"/>
          <w:sz w:val="28"/>
          <w:szCs w:val="28"/>
        </w:rPr>
        <w:t xml:space="preserve"> Сирия и Бахрейн.</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t>В целом революции 2011 г. создают шанс на переход ряда стран Северной Африки к демократическому развитию. В то же время сторонники их «исламизации» также получили возможности легальной деятельности и участия в предстоящих выборах.</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u w:val="single"/>
        </w:rPr>
        <w:lastRenderedPageBreak/>
        <w:t>Страны Центральной и Южной Африки</w:t>
      </w:r>
      <w:r w:rsidRPr="00C615B9">
        <w:rPr>
          <w:rFonts w:ascii="Times New Roman" w:hAnsi="Times New Roman"/>
          <w:sz w:val="28"/>
          <w:szCs w:val="28"/>
        </w:rPr>
        <w:t>. Задачи преодоления экономической отсталости приобрели в странах Африки исключительную остроту. Несмотря на значительные запасы полезных ископаемых, большинство из них (кроме ЮАР) обладают слаборазвитой промышленностью и малопроизводительным сельским хозяйством. Капиталы, необходимые для подъёма экономики, отсутствуют. Зарубежные корпорации, учитывая политическую нестабильность на континенте, воздерживаются от крупных инве</w:t>
      </w:r>
      <w:r>
        <w:rPr>
          <w:rFonts w:ascii="Times New Roman" w:hAnsi="Times New Roman"/>
          <w:sz w:val="28"/>
          <w:szCs w:val="28"/>
        </w:rPr>
        <w:t>стиций в африканскую экономику.</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t>Благодаря помощи ООН были достигнуты успехи в борьбе с эпидемиями, удалось снизить детскую смертность. Это вызвало стремительный рост численности населения, опережавший увеличение производства продовольствия. Из 30 самых бедных стран мира 22 находятся на Африканском континенте. Значительная часть их населения не имеет доступа к услугам медицины, пользуется недоброкачественной водой, живёт в городах и населённых пунктах, лишённых канализации, хронически недоедает. Без зарубежной помощи не могут обойтись жители Анголы, Ботсваны, Мали, Буркина-Фасо, Лесото, Мозамбика, Чада. Это усиливает остроту внутренних соци</w:t>
      </w:r>
      <w:r>
        <w:rPr>
          <w:rFonts w:ascii="Times New Roman" w:hAnsi="Times New Roman"/>
          <w:sz w:val="28"/>
          <w:szCs w:val="28"/>
        </w:rPr>
        <w:t>альных и этнических конфликтов.</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t>Проблемы беднейших государств Африки в последнее десятилетие всё больше превращаютс</w:t>
      </w:r>
      <w:r>
        <w:rPr>
          <w:rFonts w:ascii="Times New Roman" w:hAnsi="Times New Roman"/>
          <w:sz w:val="28"/>
          <w:szCs w:val="28"/>
        </w:rPr>
        <w:t xml:space="preserve">я в </w:t>
      </w:r>
      <w:proofErr w:type="gramStart"/>
      <w:r>
        <w:rPr>
          <w:rFonts w:ascii="Times New Roman" w:hAnsi="Times New Roman"/>
          <w:sz w:val="28"/>
          <w:szCs w:val="28"/>
        </w:rPr>
        <w:t>глобальную</w:t>
      </w:r>
      <w:proofErr w:type="gramEnd"/>
      <w:r>
        <w:rPr>
          <w:rFonts w:ascii="Times New Roman" w:hAnsi="Times New Roman"/>
          <w:sz w:val="28"/>
          <w:szCs w:val="28"/>
        </w:rPr>
        <w:t xml:space="preserve"> и международную.</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t>С одной стороны, эти страны не в состоянии сами преодолеть бедственное положение. С другой стороны, проблемы беднейших стран порождают сложности для всего международного сообщества. Гражданские войны, перевороты, вооружённые столкновения становятся обычным явлением. Остро стоит проблема беженцев и эмигрантов из зон социального бедствия и районов межэтнических конфликтов. Страны, охваченные хаосом, в которых отсутствует сильная центральная власть, притягивают внимание международных преступных синдикатов. Там создаются базы экстремистских и террористических организаций. Преодоление этих трудностей требует совместных усилий самих народов Африки, государств Запа</w:t>
      </w:r>
      <w:r>
        <w:rPr>
          <w:rFonts w:ascii="Times New Roman" w:hAnsi="Times New Roman"/>
          <w:sz w:val="28"/>
          <w:szCs w:val="28"/>
        </w:rPr>
        <w:t>да и международных организаций.</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t>На рубеже XX-XXI вв. усилилось стремление африканских госуда</w:t>
      </w:r>
      <w:proofErr w:type="gramStart"/>
      <w:r w:rsidRPr="00C615B9">
        <w:rPr>
          <w:rFonts w:ascii="Times New Roman" w:hAnsi="Times New Roman"/>
          <w:sz w:val="28"/>
          <w:szCs w:val="28"/>
        </w:rPr>
        <w:t>рств к с</w:t>
      </w:r>
      <w:proofErr w:type="gramEnd"/>
      <w:r w:rsidRPr="00C615B9">
        <w:rPr>
          <w:rFonts w:ascii="Times New Roman" w:hAnsi="Times New Roman"/>
          <w:sz w:val="28"/>
          <w:szCs w:val="28"/>
        </w:rPr>
        <w:t>отрудничеству. В 1999 г. участники существовавшей с 1963 г. Организации африканского единства (ОАЕ) приняли декларацию о намерении учредить Африканский союз (АС). Последняя заключительная сессия ОАЕ состоялась в Дурбане (ЮАР) в 2002 г. На ней было объявлен</w:t>
      </w:r>
      <w:r>
        <w:rPr>
          <w:rFonts w:ascii="Times New Roman" w:hAnsi="Times New Roman"/>
          <w:sz w:val="28"/>
          <w:szCs w:val="28"/>
        </w:rPr>
        <w:t>о о роспуске ОАЕ и создании АС.</w:t>
      </w:r>
    </w:p>
    <w:p w:rsidR="003403B0" w:rsidRDefault="00C615B9" w:rsidP="00567FBC">
      <w:pPr>
        <w:spacing w:after="0" w:line="276" w:lineRule="auto"/>
        <w:jc w:val="both"/>
        <w:rPr>
          <w:rFonts w:ascii="Times New Roman" w:hAnsi="Times New Roman"/>
          <w:sz w:val="28"/>
          <w:szCs w:val="28"/>
        </w:rPr>
      </w:pPr>
      <w:r w:rsidRPr="00C615B9">
        <w:rPr>
          <w:rFonts w:ascii="Times New Roman" w:hAnsi="Times New Roman"/>
          <w:sz w:val="28"/>
          <w:szCs w:val="28"/>
        </w:rPr>
        <w:t>АС, по замыслу его создателей, должен стать более сплочённой организацией, чем ОАЕ. Его высший орган — Ассамблея глав государств и правитель</w:t>
      </w:r>
      <w:proofErr w:type="gramStart"/>
      <w:r w:rsidRPr="00C615B9">
        <w:rPr>
          <w:rFonts w:ascii="Times New Roman" w:hAnsi="Times New Roman"/>
          <w:sz w:val="28"/>
          <w:szCs w:val="28"/>
        </w:rPr>
        <w:t>ств стр</w:t>
      </w:r>
      <w:proofErr w:type="gramEnd"/>
      <w:r w:rsidRPr="00C615B9">
        <w:rPr>
          <w:rFonts w:ascii="Times New Roman" w:hAnsi="Times New Roman"/>
          <w:sz w:val="28"/>
          <w:szCs w:val="28"/>
        </w:rPr>
        <w:t>ан-участниц. Большое значение АС придаёт поддержанию мира на континенте и борьбе с международным терроризмом.</w:t>
      </w:r>
    </w:p>
    <w:p w:rsidR="00C615B9" w:rsidRDefault="00C615B9" w:rsidP="00567FBC">
      <w:pPr>
        <w:spacing w:after="0" w:line="276" w:lineRule="auto"/>
        <w:jc w:val="both"/>
        <w:rPr>
          <w:rFonts w:ascii="Times New Roman" w:hAnsi="Times New Roman"/>
          <w:sz w:val="28"/>
          <w:szCs w:val="28"/>
        </w:rPr>
      </w:pPr>
    </w:p>
    <w:p w:rsidR="002D2D9B" w:rsidRPr="002D2D9B" w:rsidRDefault="00C615B9" w:rsidP="002D2D9B">
      <w:pPr>
        <w:spacing w:after="0" w:line="276" w:lineRule="auto"/>
        <w:jc w:val="both"/>
        <w:rPr>
          <w:rFonts w:ascii="Times New Roman" w:hAnsi="Times New Roman"/>
          <w:sz w:val="28"/>
          <w:szCs w:val="28"/>
        </w:rPr>
      </w:pPr>
      <w:r w:rsidRPr="00DE49DC">
        <w:rPr>
          <w:rFonts w:ascii="Times New Roman" w:hAnsi="Times New Roman"/>
          <w:b/>
          <w:sz w:val="28"/>
          <w:szCs w:val="28"/>
        </w:rPr>
        <w:t>3</w:t>
      </w:r>
      <w:r>
        <w:rPr>
          <w:rFonts w:ascii="Times New Roman" w:hAnsi="Times New Roman"/>
          <w:sz w:val="28"/>
          <w:szCs w:val="28"/>
        </w:rPr>
        <w:t>.</w:t>
      </w:r>
      <w:r w:rsidR="002D2D9B" w:rsidRPr="002D2D9B">
        <w:rPr>
          <w:rFonts w:ascii="Times New Roman" w:hAnsi="Times New Roman"/>
          <w:sz w:val="28"/>
          <w:szCs w:val="28"/>
        </w:rPr>
        <w:t>После Второй мировой войны во многих странах Латинской Америки усилилась борьба против диктаторских режимов и империал</w:t>
      </w:r>
      <w:r w:rsidR="002D2D9B">
        <w:rPr>
          <w:rFonts w:ascii="Times New Roman" w:hAnsi="Times New Roman"/>
          <w:sz w:val="28"/>
          <w:szCs w:val="28"/>
        </w:rPr>
        <w:t>истической зависимости.</w:t>
      </w:r>
    </w:p>
    <w:p w:rsidR="002D2D9B" w:rsidRDefault="002D2D9B" w:rsidP="002D2D9B">
      <w:pPr>
        <w:spacing w:after="0" w:line="276" w:lineRule="auto"/>
        <w:jc w:val="both"/>
        <w:rPr>
          <w:rFonts w:ascii="Times New Roman" w:hAnsi="Times New Roman"/>
          <w:sz w:val="28"/>
          <w:szCs w:val="28"/>
        </w:rPr>
      </w:pPr>
      <w:r w:rsidRPr="002D2D9B">
        <w:rPr>
          <w:rFonts w:ascii="Times New Roman" w:hAnsi="Times New Roman"/>
          <w:sz w:val="28"/>
          <w:szCs w:val="28"/>
        </w:rPr>
        <w:lastRenderedPageBreak/>
        <w:t>К концу войны в Латинской Америке можно было встретить две группы государств: государства с конституционными режимами и развитой партийной системой (Мексика, Колумбия, Уругвай) и государства с диктаторскими режимами (Гватемала, Куба, Парагвай, Гаити).</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t>В середине ХХ века страны Латинской Америки находились не только в политической, но и в экономической зависимости от США. Основу экономики этих государств составляло аграрное производство. США «выкачивали» всё, что только можно, из обедневших стран, положение которых было фактически колониальным. Президенты и премьеры стран Латинской Америки были, по сути, крупными землевладельцами, сотрудничавшим</w:t>
      </w:r>
      <w:r>
        <w:rPr>
          <w:rFonts w:ascii="Times New Roman" w:hAnsi="Times New Roman"/>
          <w:sz w:val="28"/>
          <w:szCs w:val="28"/>
        </w:rPr>
        <w:t>и с Вашингтоном.</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t>Первыми, кто попытался разрушить такое положение вещей, стали кубинцы. В 1959 году революционные отряды («</w:t>
      </w:r>
      <w:proofErr w:type="spellStart"/>
      <w:r w:rsidRPr="00C615B9">
        <w:rPr>
          <w:rFonts w:ascii="Times New Roman" w:hAnsi="Times New Roman"/>
          <w:sz w:val="28"/>
          <w:szCs w:val="28"/>
        </w:rPr>
        <w:t>барбудос</w:t>
      </w:r>
      <w:proofErr w:type="spellEnd"/>
      <w:r w:rsidRPr="00C615B9">
        <w:rPr>
          <w:rFonts w:ascii="Times New Roman" w:hAnsi="Times New Roman"/>
          <w:sz w:val="28"/>
          <w:szCs w:val="28"/>
        </w:rPr>
        <w:t>») кубинского лидера Фиделя Кастро и революционера Эрнесто Че Гевары свергли режим проамериканского лидера</w:t>
      </w:r>
      <w:r>
        <w:rPr>
          <w:rFonts w:ascii="Times New Roman" w:hAnsi="Times New Roman"/>
          <w:sz w:val="28"/>
          <w:szCs w:val="28"/>
        </w:rPr>
        <w:t xml:space="preserve"> </w:t>
      </w:r>
      <w:proofErr w:type="spellStart"/>
      <w:r w:rsidRPr="00C615B9">
        <w:rPr>
          <w:rFonts w:ascii="Times New Roman" w:hAnsi="Times New Roman"/>
          <w:sz w:val="28"/>
          <w:szCs w:val="28"/>
        </w:rPr>
        <w:t>Батисты</w:t>
      </w:r>
      <w:proofErr w:type="spellEnd"/>
      <w:r w:rsidRPr="00C615B9">
        <w:rPr>
          <w:rFonts w:ascii="Times New Roman" w:hAnsi="Times New Roman"/>
          <w:sz w:val="28"/>
          <w:szCs w:val="28"/>
        </w:rPr>
        <w:t xml:space="preserve"> и установили свою власть. </w:t>
      </w:r>
      <w:r w:rsidRPr="00C615B9">
        <w:rPr>
          <w:rFonts w:ascii="Times New Roman" w:hAnsi="Times New Roman"/>
          <w:b/>
          <w:sz w:val="28"/>
          <w:szCs w:val="28"/>
        </w:rPr>
        <w:t>Куба</w:t>
      </w:r>
      <w:r w:rsidRPr="00C615B9">
        <w:rPr>
          <w:rFonts w:ascii="Times New Roman" w:hAnsi="Times New Roman"/>
          <w:sz w:val="28"/>
          <w:szCs w:val="28"/>
        </w:rPr>
        <w:t xml:space="preserve"> – стала «островом свободы», первым государством в Латинской Америке, которое скинуло с себя гнёт США. Все попытки Вашингтона выбить революционеров с острова закончились неудачей. После победы Кубинской революции Кастро стал строить социализм советского образца, опираясь на всестороннюю поддержку Советского Союза: финансовую, промышленную, военную, культурную и проч.</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t xml:space="preserve">В 1962 году на Кубе были размещены ядерные ракеты, что чуть не привело мир к началу Третьей ядерной мировой войны – т.н. «Карибский кризис». На протяжении 1960-1980-х гг. Куба оставалась в постоянной орбите СССР. С началом нового тысячелетия российско-кубинские связи стали опять крепнуть. Бессменный лидер Кубы – Фидель Кастро – в силу возраста в 2008 году уступил место правления своему младшему брату – Раулю. Сегодня Куба является страной Латинской Америки, всецело </w:t>
      </w:r>
      <w:r>
        <w:rPr>
          <w:rFonts w:ascii="Times New Roman" w:hAnsi="Times New Roman"/>
          <w:sz w:val="28"/>
          <w:szCs w:val="28"/>
        </w:rPr>
        <w:t>продолжающей борьбу против США.</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t xml:space="preserve">В 1960 – 1970-х гг. революционные изменения произошли в государствах Центральной Америки, где власть перешла либо в руки генералов – военной хунты, </w:t>
      </w:r>
      <w:r>
        <w:rPr>
          <w:rFonts w:ascii="Times New Roman" w:hAnsi="Times New Roman"/>
          <w:sz w:val="28"/>
          <w:szCs w:val="28"/>
        </w:rPr>
        <w:t xml:space="preserve">либо </w:t>
      </w:r>
      <w:proofErr w:type="spellStart"/>
      <w:r>
        <w:rPr>
          <w:rFonts w:ascii="Times New Roman" w:hAnsi="Times New Roman"/>
          <w:sz w:val="28"/>
          <w:szCs w:val="28"/>
        </w:rPr>
        <w:t>просоциалистическим</w:t>
      </w:r>
      <w:proofErr w:type="spellEnd"/>
      <w:r>
        <w:rPr>
          <w:rFonts w:ascii="Times New Roman" w:hAnsi="Times New Roman"/>
          <w:sz w:val="28"/>
          <w:szCs w:val="28"/>
        </w:rPr>
        <w:t xml:space="preserve"> силам.</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t xml:space="preserve">На юге Латинской Америки капиталистические и индустриальные отношения развивались несколько быстрее. В 1970 </w:t>
      </w:r>
      <w:proofErr w:type="spellStart"/>
      <w:r w:rsidRPr="00C615B9">
        <w:rPr>
          <w:rFonts w:ascii="Times New Roman" w:hAnsi="Times New Roman"/>
          <w:sz w:val="28"/>
          <w:szCs w:val="28"/>
        </w:rPr>
        <w:t>годуна</w:t>
      </w:r>
      <w:proofErr w:type="spellEnd"/>
      <w:r w:rsidRPr="00C615B9">
        <w:rPr>
          <w:rFonts w:ascii="Times New Roman" w:hAnsi="Times New Roman"/>
          <w:sz w:val="28"/>
          <w:szCs w:val="28"/>
        </w:rPr>
        <w:t xml:space="preserve"> выборах президента </w:t>
      </w:r>
      <w:r w:rsidRPr="00C615B9">
        <w:rPr>
          <w:rFonts w:ascii="Times New Roman" w:hAnsi="Times New Roman"/>
          <w:b/>
          <w:sz w:val="28"/>
          <w:szCs w:val="28"/>
        </w:rPr>
        <w:t>Чили</w:t>
      </w:r>
      <w:r w:rsidRPr="00C615B9">
        <w:rPr>
          <w:rFonts w:ascii="Times New Roman" w:hAnsi="Times New Roman"/>
          <w:sz w:val="28"/>
          <w:szCs w:val="28"/>
        </w:rPr>
        <w:t xml:space="preserve"> победил кандидат от левого блока Сальвадор </w:t>
      </w:r>
      <w:proofErr w:type="spellStart"/>
      <w:r w:rsidRPr="00C615B9">
        <w:rPr>
          <w:rFonts w:ascii="Times New Roman" w:hAnsi="Times New Roman"/>
          <w:sz w:val="28"/>
          <w:szCs w:val="28"/>
        </w:rPr>
        <w:t>Альенде</w:t>
      </w:r>
      <w:proofErr w:type="spellEnd"/>
      <w:r w:rsidRPr="00C615B9">
        <w:rPr>
          <w:rFonts w:ascii="Times New Roman" w:hAnsi="Times New Roman"/>
          <w:sz w:val="28"/>
          <w:szCs w:val="28"/>
        </w:rPr>
        <w:t xml:space="preserve">. Он начал проводить преобразования в духе социализма: национализация крупной промышленности, в том числе и зарубежной, аграрная реформа и проч. Национализация промышленных объектов Запада привела к оттоку капитала, что вызвало резкое недовольство многих слоёв населения. Безработица стала расти. Инфляция съедала все прибавки к </w:t>
      </w:r>
      <w:proofErr w:type="gramStart"/>
      <w:r w:rsidRPr="00C615B9">
        <w:rPr>
          <w:rFonts w:ascii="Times New Roman" w:hAnsi="Times New Roman"/>
          <w:sz w:val="28"/>
          <w:szCs w:val="28"/>
        </w:rPr>
        <w:t>выплатам рабочих</w:t>
      </w:r>
      <w:proofErr w:type="gramEnd"/>
      <w:r w:rsidRPr="00C615B9">
        <w:rPr>
          <w:rFonts w:ascii="Times New Roman" w:hAnsi="Times New Roman"/>
          <w:sz w:val="28"/>
          <w:szCs w:val="28"/>
        </w:rPr>
        <w:t xml:space="preserve"> и служащих. В стране был объявлен дефолт – государство не м</w:t>
      </w:r>
      <w:r>
        <w:rPr>
          <w:rFonts w:ascii="Times New Roman" w:hAnsi="Times New Roman"/>
          <w:sz w:val="28"/>
          <w:szCs w:val="28"/>
        </w:rPr>
        <w:t>огло платить по внешним долгам.</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t xml:space="preserve">В таких условиях в 1973 году власть захватила группа генералов во главе с </w:t>
      </w:r>
      <w:proofErr w:type="spellStart"/>
      <w:r w:rsidRPr="00C615B9">
        <w:rPr>
          <w:rFonts w:ascii="Times New Roman" w:hAnsi="Times New Roman"/>
          <w:sz w:val="28"/>
          <w:szCs w:val="28"/>
        </w:rPr>
        <w:t>Аугусто</w:t>
      </w:r>
      <w:proofErr w:type="spellEnd"/>
      <w:r w:rsidRPr="00C615B9">
        <w:rPr>
          <w:rFonts w:ascii="Times New Roman" w:hAnsi="Times New Roman"/>
          <w:sz w:val="28"/>
          <w:szCs w:val="28"/>
        </w:rPr>
        <w:t xml:space="preserve"> Пиночетом. Штурм президентского дворца закончился убийством </w:t>
      </w:r>
      <w:proofErr w:type="spellStart"/>
      <w:r w:rsidRPr="00C615B9">
        <w:rPr>
          <w:rFonts w:ascii="Times New Roman" w:hAnsi="Times New Roman"/>
          <w:sz w:val="28"/>
          <w:szCs w:val="28"/>
        </w:rPr>
        <w:lastRenderedPageBreak/>
        <w:t>Альенде</w:t>
      </w:r>
      <w:proofErr w:type="spellEnd"/>
      <w:r w:rsidRPr="00C615B9">
        <w:rPr>
          <w:rFonts w:ascii="Times New Roman" w:hAnsi="Times New Roman"/>
          <w:sz w:val="28"/>
          <w:szCs w:val="28"/>
        </w:rPr>
        <w:t>. Лидер коммунистов Чили и большой друг СССР Луис Корвалан бы</w:t>
      </w:r>
      <w:r>
        <w:rPr>
          <w:rFonts w:ascii="Times New Roman" w:hAnsi="Times New Roman"/>
          <w:sz w:val="28"/>
          <w:szCs w:val="28"/>
        </w:rPr>
        <w:t>л арестован и посажен в тюрьму.</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t>Начиная с 1970-х гг., в ряде стран Латинской Америки стали устанавливаться диктаторские режимы военных: Уругвай, Аргентина, Боливия. В Чили к власти пришла хунта во главе с Пиночетом, который «отличился» массовыми казнями на стадионах противников режима, созданием концлагерей и запрещением всякого рода забастовок.</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t>Начиная с 1980-х гг., военные хунты, где под нажимом революционных сил, а где демократическим выборным путём стали сдавать свои позиции и уступать власть новым силам. Так, если Пиночет ушел в ходе референдума (всеобщего голосования), то в Никарагуа, после ожесточённой гражданской войны между «</w:t>
      </w:r>
      <w:proofErr w:type="spellStart"/>
      <w:r w:rsidRPr="00C615B9">
        <w:rPr>
          <w:rFonts w:ascii="Times New Roman" w:hAnsi="Times New Roman"/>
          <w:sz w:val="28"/>
          <w:szCs w:val="28"/>
        </w:rPr>
        <w:t>контрас</w:t>
      </w:r>
      <w:proofErr w:type="spellEnd"/>
      <w:r w:rsidRPr="00C615B9">
        <w:rPr>
          <w:rFonts w:ascii="Times New Roman" w:hAnsi="Times New Roman"/>
          <w:sz w:val="28"/>
          <w:szCs w:val="28"/>
        </w:rPr>
        <w:t>» (поддержка США) и «</w:t>
      </w:r>
      <w:proofErr w:type="spellStart"/>
      <w:r w:rsidRPr="00C615B9">
        <w:rPr>
          <w:rFonts w:ascii="Times New Roman" w:hAnsi="Times New Roman"/>
          <w:sz w:val="28"/>
          <w:szCs w:val="28"/>
        </w:rPr>
        <w:t>Сандинистами</w:t>
      </w:r>
      <w:proofErr w:type="spellEnd"/>
      <w:r w:rsidRPr="00C615B9">
        <w:rPr>
          <w:rFonts w:ascii="Times New Roman" w:hAnsi="Times New Roman"/>
          <w:sz w:val="28"/>
          <w:szCs w:val="28"/>
        </w:rPr>
        <w:t xml:space="preserve">» (поддержка Кубы и ряда стран </w:t>
      </w:r>
      <w:proofErr w:type="spellStart"/>
      <w:r w:rsidRPr="00C615B9">
        <w:rPr>
          <w:rFonts w:ascii="Times New Roman" w:hAnsi="Times New Roman"/>
          <w:sz w:val="28"/>
          <w:szCs w:val="28"/>
        </w:rPr>
        <w:t>Соцлагеря</w:t>
      </w:r>
      <w:proofErr w:type="spellEnd"/>
      <w:r w:rsidRPr="00C615B9">
        <w:rPr>
          <w:rFonts w:ascii="Times New Roman" w:hAnsi="Times New Roman"/>
          <w:sz w:val="28"/>
          <w:szCs w:val="28"/>
        </w:rPr>
        <w:t>), побед</w:t>
      </w:r>
      <w:r>
        <w:rPr>
          <w:rFonts w:ascii="Times New Roman" w:hAnsi="Times New Roman"/>
          <w:sz w:val="28"/>
          <w:szCs w:val="28"/>
        </w:rPr>
        <w:t xml:space="preserve">у одержал Даниэль </w:t>
      </w:r>
      <w:proofErr w:type="spellStart"/>
      <w:r>
        <w:rPr>
          <w:rFonts w:ascii="Times New Roman" w:hAnsi="Times New Roman"/>
          <w:sz w:val="28"/>
          <w:szCs w:val="28"/>
        </w:rPr>
        <w:t>Ортега</w:t>
      </w:r>
      <w:proofErr w:type="spellEnd"/>
      <w:r>
        <w:rPr>
          <w:rFonts w:ascii="Times New Roman" w:hAnsi="Times New Roman"/>
          <w:sz w:val="28"/>
          <w:szCs w:val="28"/>
        </w:rPr>
        <w:t>.</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t xml:space="preserve">На сегодняшний день ряд стран Центральной и Южной Америки выступают единым фронтом против гегемонии США. Так, в 1998 году на выборах в Венесуэле победил социалистически настроенный лидер Уго </w:t>
      </w:r>
      <w:proofErr w:type="spellStart"/>
      <w:r w:rsidRPr="00C615B9">
        <w:rPr>
          <w:rFonts w:ascii="Times New Roman" w:hAnsi="Times New Roman"/>
          <w:sz w:val="28"/>
          <w:szCs w:val="28"/>
        </w:rPr>
        <w:t>Чавес</w:t>
      </w:r>
      <w:proofErr w:type="spellEnd"/>
      <w:r w:rsidRPr="00C615B9">
        <w:rPr>
          <w:rFonts w:ascii="Times New Roman" w:hAnsi="Times New Roman"/>
          <w:sz w:val="28"/>
          <w:szCs w:val="28"/>
        </w:rPr>
        <w:t>, провозгласивший борьбу с США. С 2013 года эту борьбу возглавля</w:t>
      </w:r>
      <w:r w:rsidR="0039753C">
        <w:rPr>
          <w:rFonts w:ascii="Times New Roman" w:hAnsi="Times New Roman"/>
          <w:sz w:val="28"/>
          <w:szCs w:val="28"/>
        </w:rPr>
        <w:t xml:space="preserve">ет его преемник Николас </w:t>
      </w:r>
      <w:proofErr w:type="spellStart"/>
      <w:r w:rsidR="0039753C">
        <w:rPr>
          <w:rFonts w:ascii="Times New Roman" w:hAnsi="Times New Roman"/>
          <w:sz w:val="28"/>
          <w:szCs w:val="28"/>
        </w:rPr>
        <w:t>Мадуро</w:t>
      </w:r>
      <w:proofErr w:type="spellEnd"/>
      <w:r w:rsidR="0039753C">
        <w:rPr>
          <w:rFonts w:ascii="Times New Roman" w:hAnsi="Times New Roman"/>
          <w:sz w:val="28"/>
          <w:szCs w:val="28"/>
        </w:rPr>
        <w:t>.</w:t>
      </w:r>
    </w:p>
    <w:p w:rsidR="00C615B9" w:rsidRPr="00C615B9" w:rsidRDefault="00C615B9" w:rsidP="00C615B9">
      <w:pPr>
        <w:spacing w:after="0" w:line="276" w:lineRule="auto"/>
        <w:jc w:val="both"/>
        <w:rPr>
          <w:rFonts w:ascii="Times New Roman" w:hAnsi="Times New Roman"/>
          <w:sz w:val="28"/>
          <w:szCs w:val="28"/>
        </w:rPr>
      </w:pPr>
      <w:r w:rsidRPr="00C615B9">
        <w:rPr>
          <w:rFonts w:ascii="Times New Roman" w:hAnsi="Times New Roman"/>
          <w:sz w:val="28"/>
          <w:szCs w:val="28"/>
        </w:rPr>
        <w:t xml:space="preserve"> В 1960-е гг. на территории Латинской Америки шел процесс деколонизации (независимость получила Ямайка, Тринидад, Тобаго и др.). В 1980–1990-е гг. многие диктаторские режимы Латинской Америки пали. При этом оставалась нерешенной задача освобождения от экономически зависимого положения в качестве поставщика аграрно-сырьевых товаров для развитых стран.</w:t>
      </w:r>
    </w:p>
    <w:p w:rsidR="0039753C" w:rsidRPr="0039753C" w:rsidRDefault="0039753C" w:rsidP="0039753C">
      <w:pPr>
        <w:spacing w:after="0" w:line="276" w:lineRule="auto"/>
        <w:jc w:val="both"/>
        <w:rPr>
          <w:rFonts w:ascii="Times New Roman" w:hAnsi="Times New Roman"/>
          <w:sz w:val="28"/>
          <w:szCs w:val="28"/>
        </w:rPr>
      </w:pPr>
      <w:r w:rsidRPr="0039753C">
        <w:rPr>
          <w:rFonts w:ascii="Times New Roman" w:hAnsi="Times New Roman"/>
          <w:sz w:val="28"/>
          <w:szCs w:val="28"/>
        </w:rPr>
        <w:t>В 1980-е — начале 1990-х гг. в развитии большинства латиноамериканских стран начался новый этап. Во многих из них диктатуры уступили место демократической, к</w:t>
      </w:r>
      <w:r>
        <w:rPr>
          <w:rFonts w:ascii="Times New Roman" w:hAnsi="Times New Roman"/>
          <w:sz w:val="28"/>
          <w:szCs w:val="28"/>
        </w:rPr>
        <w:t>онституционно избранной власти.</w:t>
      </w:r>
    </w:p>
    <w:p w:rsidR="0039753C" w:rsidRPr="0039753C" w:rsidRDefault="0039753C" w:rsidP="0039753C">
      <w:pPr>
        <w:spacing w:after="0" w:line="276" w:lineRule="auto"/>
        <w:jc w:val="both"/>
        <w:rPr>
          <w:rFonts w:ascii="Times New Roman" w:hAnsi="Times New Roman"/>
          <w:sz w:val="28"/>
          <w:szCs w:val="28"/>
        </w:rPr>
      </w:pPr>
      <w:r w:rsidRPr="0039753C">
        <w:rPr>
          <w:rFonts w:ascii="Times New Roman" w:hAnsi="Times New Roman"/>
          <w:sz w:val="28"/>
          <w:szCs w:val="28"/>
        </w:rPr>
        <w:t xml:space="preserve">Диктаторский режим в Аргентине, после поражения в войне с Англией из-за Фолклендских островов, вынужден был в 1983 г. передать власть гражданскому правительству. В 1985 г. закончились периоды авторитарного правления в Бразилии и Уругвае. В 1989 г. после 35 лет военной диктатуры генерала </w:t>
      </w:r>
      <w:proofErr w:type="spellStart"/>
      <w:r w:rsidRPr="0039753C">
        <w:rPr>
          <w:rFonts w:ascii="Times New Roman" w:hAnsi="Times New Roman"/>
          <w:sz w:val="28"/>
          <w:szCs w:val="28"/>
        </w:rPr>
        <w:t>Альфредо</w:t>
      </w:r>
      <w:proofErr w:type="spellEnd"/>
      <w:r w:rsidRPr="0039753C">
        <w:rPr>
          <w:rFonts w:ascii="Times New Roman" w:hAnsi="Times New Roman"/>
          <w:sz w:val="28"/>
          <w:szCs w:val="28"/>
        </w:rPr>
        <w:t xml:space="preserve"> </w:t>
      </w:r>
      <w:proofErr w:type="spellStart"/>
      <w:r w:rsidRPr="0039753C">
        <w:rPr>
          <w:rFonts w:ascii="Times New Roman" w:hAnsi="Times New Roman"/>
          <w:sz w:val="28"/>
          <w:szCs w:val="28"/>
        </w:rPr>
        <w:t>Стресснера</w:t>
      </w:r>
      <w:proofErr w:type="spellEnd"/>
      <w:r w:rsidRPr="0039753C">
        <w:rPr>
          <w:rFonts w:ascii="Times New Roman" w:hAnsi="Times New Roman"/>
          <w:sz w:val="28"/>
          <w:szCs w:val="28"/>
        </w:rPr>
        <w:t xml:space="preserve"> на путь демократии вступил Парагвай. После состоявшихся в Чили свободных выборов ушёл в 1990 г. в отставку генерал А. Пиночет.</w:t>
      </w:r>
    </w:p>
    <w:p w:rsidR="0039753C" w:rsidRPr="0039753C" w:rsidRDefault="0039753C" w:rsidP="0039753C">
      <w:pPr>
        <w:spacing w:after="0" w:line="276" w:lineRule="auto"/>
        <w:jc w:val="both"/>
        <w:rPr>
          <w:rFonts w:ascii="Times New Roman" w:hAnsi="Times New Roman"/>
          <w:sz w:val="28"/>
          <w:szCs w:val="28"/>
        </w:rPr>
      </w:pPr>
      <w:r w:rsidRPr="0039753C">
        <w:rPr>
          <w:rFonts w:ascii="Times New Roman" w:hAnsi="Times New Roman"/>
          <w:sz w:val="28"/>
          <w:szCs w:val="28"/>
        </w:rPr>
        <w:t xml:space="preserve">Время с середины 1980-х по середину 1990-х гг. считается «потерянным десятилетием» для решения проблем модернизации. Демократические режимы усиленно развивали социальную сферу, что привело к падению темпов экономического роста. В то же время благодаря повышению уровня жизни населения на Южно-Американском континенте увеличилась ёмкость внутренних рынков. Это создало предпосылки </w:t>
      </w:r>
      <w:r>
        <w:rPr>
          <w:rFonts w:ascii="Times New Roman" w:hAnsi="Times New Roman"/>
          <w:sz w:val="28"/>
          <w:szCs w:val="28"/>
        </w:rPr>
        <w:t>для более стабильного развития.</w:t>
      </w:r>
    </w:p>
    <w:p w:rsidR="0039753C" w:rsidRPr="0039753C" w:rsidRDefault="0039753C" w:rsidP="0039753C">
      <w:pPr>
        <w:spacing w:after="0" w:line="276" w:lineRule="auto"/>
        <w:jc w:val="both"/>
        <w:rPr>
          <w:rFonts w:ascii="Times New Roman" w:hAnsi="Times New Roman"/>
          <w:sz w:val="28"/>
          <w:szCs w:val="28"/>
        </w:rPr>
      </w:pPr>
      <w:r w:rsidRPr="0039753C">
        <w:rPr>
          <w:rFonts w:ascii="Times New Roman" w:hAnsi="Times New Roman"/>
          <w:sz w:val="28"/>
          <w:szCs w:val="28"/>
        </w:rPr>
        <w:t xml:space="preserve">Резкий рост долгов наблюдался в последнее десятилетие XX в. лишь у тех стран, которые установили особенно тесные отношения с США: у Мексики и </w:t>
      </w:r>
      <w:r w:rsidRPr="0039753C">
        <w:rPr>
          <w:rFonts w:ascii="Times New Roman" w:hAnsi="Times New Roman"/>
          <w:sz w:val="28"/>
          <w:szCs w:val="28"/>
        </w:rPr>
        <w:lastRenderedPageBreak/>
        <w:t>Аргентины, курс валюты которой был жёстко привязан к доллару. В 2001 г. в Аргентине разразился острейший социально-экономический и политический кризис. Катастрофический рост внешней задолженности вынудил власти объявлять дефолт, заморозить счета граждан в банках. Это разорило средний клас</w:t>
      </w:r>
      <w:r>
        <w:rPr>
          <w:rFonts w:ascii="Times New Roman" w:hAnsi="Times New Roman"/>
          <w:sz w:val="28"/>
          <w:szCs w:val="28"/>
        </w:rPr>
        <w:t>с, вызвало массовые беспорядки.</w:t>
      </w:r>
    </w:p>
    <w:p w:rsidR="0039753C" w:rsidRPr="0039753C" w:rsidRDefault="0039753C" w:rsidP="0039753C">
      <w:pPr>
        <w:spacing w:after="0" w:line="276" w:lineRule="auto"/>
        <w:jc w:val="both"/>
        <w:rPr>
          <w:rFonts w:ascii="Times New Roman" w:hAnsi="Times New Roman"/>
          <w:sz w:val="28"/>
          <w:szCs w:val="28"/>
        </w:rPr>
      </w:pPr>
      <w:proofErr w:type="gramStart"/>
      <w:r w:rsidRPr="0039753C">
        <w:rPr>
          <w:rFonts w:ascii="Times New Roman" w:hAnsi="Times New Roman"/>
          <w:sz w:val="28"/>
          <w:szCs w:val="28"/>
        </w:rPr>
        <w:t>В начале</w:t>
      </w:r>
      <w:proofErr w:type="gramEnd"/>
      <w:r w:rsidRPr="0039753C">
        <w:rPr>
          <w:rFonts w:ascii="Times New Roman" w:hAnsi="Times New Roman"/>
          <w:sz w:val="28"/>
          <w:szCs w:val="28"/>
        </w:rPr>
        <w:t xml:space="preserve"> XXI в. во многих странах Южной Америки усилилось влияние левых сил. В 1998 г. президентом Венесуэлы был избран Уго </w:t>
      </w:r>
      <w:proofErr w:type="spellStart"/>
      <w:r w:rsidRPr="0039753C">
        <w:rPr>
          <w:rFonts w:ascii="Times New Roman" w:hAnsi="Times New Roman"/>
          <w:sz w:val="28"/>
          <w:szCs w:val="28"/>
        </w:rPr>
        <w:t>Чавес</w:t>
      </w:r>
      <w:proofErr w:type="spellEnd"/>
      <w:r w:rsidRPr="0039753C">
        <w:rPr>
          <w:rFonts w:ascii="Times New Roman" w:hAnsi="Times New Roman"/>
          <w:sz w:val="28"/>
          <w:szCs w:val="28"/>
        </w:rPr>
        <w:t xml:space="preserve">, считавший себя учеником Ф. Кастро и сторонником социалистических преобразований. В собственность государства перешли контрольные пакеты акций ведущих ТНК, началось проведение масштабных социальных реформ. В Бразилии в 2002 и 2006 гг. победу на президентских выборах одержал выходец из бедной рабочей семьи Лулу де Сильва, выступающий за социально ориентированную рыночную экономику и интеграцию латиноамериканских стран без участия США. В 2005 г. в Боливии президентом впервые стал индеец по происхождению </w:t>
      </w:r>
      <w:proofErr w:type="spellStart"/>
      <w:r w:rsidRPr="0039753C">
        <w:rPr>
          <w:rFonts w:ascii="Times New Roman" w:hAnsi="Times New Roman"/>
          <w:sz w:val="28"/>
          <w:szCs w:val="28"/>
        </w:rPr>
        <w:t>Эво</w:t>
      </w:r>
      <w:proofErr w:type="spellEnd"/>
      <w:r w:rsidRPr="0039753C">
        <w:rPr>
          <w:rFonts w:ascii="Times New Roman" w:hAnsi="Times New Roman"/>
          <w:sz w:val="28"/>
          <w:szCs w:val="28"/>
        </w:rPr>
        <w:t xml:space="preserve"> </w:t>
      </w:r>
      <w:proofErr w:type="spellStart"/>
      <w:r w:rsidRPr="0039753C">
        <w:rPr>
          <w:rFonts w:ascii="Times New Roman" w:hAnsi="Times New Roman"/>
          <w:sz w:val="28"/>
          <w:szCs w:val="28"/>
        </w:rPr>
        <w:t>Моралес</w:t>
      </w:r>
      <w:proofErr w:type="spellEnd"/>
      <w:r w:rsidRPr="0039753C">
        <w:rPr>
          <w:rFonts w:ascii="Times New Roman" w:hAnsi="Times New Roman"/>
          <w:sz w:val="28"/>
          <w:szCs w:val="28"/>
        </w:rPr>
        <w:t>, лидер движения «Вперёд к социализму».</w:t>
      </w:r>
    </w:p>
    <w:p w:rsidR="0039753C" w:rsidRPr="0039753C" w:rsidRDefault="0039753C" w:rsidP="0039753C">
      <w:pPr>
        <w:spacing w:after="0" w:line="276" w:lineRule="auto"/>
        <w:jc w:val="both"/>
        <w:rPr>
          <w:rFonts w:ascii="Times New Roman" w:hAnsi="Times New Roman"/>
          <w:sz w:val="28"/>
          <w:szCs w:val="28"/>
        </w:rPr>
      </w:pPr>
      <w:r w:rsidRPr="0051141F">
        <w:rPr>
          <w:rFonts w:ascii="Times New Roman" w:hAnsi="Times New Roman"/>
          <w:sz w:val="28"/>
          <w:szCs w:val="28"/>
          <w:u w:val="single"/>
        </w:rPr>
        <w:t>Интеграционные процессы в Латинской Америке</w:t>
      </w:r>
      <w:r w:rsidRPr="0039753C">
        <w:rPr>
          <w:rFonts w:ascii="Times New Roman" w:hAnsi="Times New Roman"/>
          <w:sz w:val="28"/>
          <w:szCs w:val="28"/>
        </w:rPr>
        <w:t>. В 1986 г. Аргентина и Бразилия, две наиболее развитых страны Латинской Америки, заключили интеграционный союз. На его базе в 1990 г. президенты Бразилии, Аргентины, Уругвая и Парагвая подписали соглашение о создании экономического блока «Южноамериканский общий рынок», более известного как МЕРКОСУР. На его долю приходилось почти половина населения и промышленного производства Латинской Америки. Другим центром интеграции стало Андское сообщество, учреждённое в 1965 г. В него входят Венесуэла, Колумбия, Эквадор, Перу и Боливия. В 2005 г. была создана единая интеграционная зона Южной А</w:t>
      </w:r>
      <w:r>
        <w:rPr>
          <w:rFonts w:ascii="Times New Roman" w:hAnsi="Times New Roman"/>
          <w:sz w:val="28"/>
          <w:szCs w:val="28"/>
        </w:rPr>
        <w:t>мерики — Южноамериканский союз.</w:t>
      </w:r>
    </w:p>
    <w:p w:rsidR="00C615B9" w:rsidRDefault="0039753C" w:rsidP="0039753C">
      <w:pPr>
        <w:spacing w:after="0" w:line="276" w:lineRule="auto"/>
        <w:jc w:val="both"/>
        <w:rPr>
          <w:rFonts w:ascii="Times New Roman" w:hAnsi="Times New Roman"/>
          <w:sz w:val="28"/>
          <w:szCs w:val="28"/>
        </w:rPr>
      </w:pPr>
      <w:r w:rsidRPr="0039753C">
        <w:rPr>
          <w:rFonts w:ascii="Times New Roman" w:hAnsi="Times New Roman"/>
          <w:sz w:val="28"/>
          <w:szCs w:val="28"/>
        </w:rPr>
        <w:t xml:space="preserve">Развитие интеграционных процессов в Латинской Америке вызывает озабоченность в Соединённых Штатах. В значительной мере благодаря их усилиям в 1994 г. главы государств Северной и Южной Америки (кроме Кубы) договорились о создании Панамериканской зоны свободной торговли. Однако в 2005 г. переговоры об её учреждении сорвались из-за усилий Венесуэлы и Бразилии. В 2008 г., по инициативе У. </w:t>
      </w:r>
      <w:proofErr w:type="spellStart"/>
      <w:r w:rsidRPr="0039753C">
        <w:rPr>
          <w:rFonts w:ascii="Times New Roman" w:hAnsi="Times New Roman"/>
          <w:sz w:val="28"/>
          <w:szCs w:val="28"/>
        </w:rPr>
        <w:t>Чавеса</w:t>
      </w:r>
      <w:proofErr w:type="spellEnd"/>
      <w:r w:rsidRPr="0039753C">
        <w:rPr>
          <w:rFonts w:ascii="Times New Roman" w:hAnsi="Times New Roman"/>
          <w:sz w:val="28"/>
          <w:szCs w:val="28"/>
        </w:rPr>
        <w:t xml:space="preserve"> и Л. де Сильва, была достигнута договорённость о том, что 12 государств, входящих в Южноамериканский союз, создадут военный блок — Южноамериканский совет обороны. Таким образом, происходит более тесная консолидация Южно-Американских государств, усиливаются их стремления к выходу из орбиты влияния США.</w:t>
      </w:r>
    </w:p>
    <w:p w:rsidR="00DE49DC" w:rsidRDefault="00DE49DC" w:rsidP="0039753C">
      <w:pPr>
        <w:spacing w:after="0" w:line="276" w:lineRule="auto"/>
        <w:jc w:val="both"/>
        <w:rPr>
          <w:rFonts w:ascii="Times New Roman" w:hAnsi="Times New Roman"/>
          <w:sz w:val="28"/>
          <w:szCs w:val="28"/>
        </w:rPr>
      </w:pPr>
    </w:p>
    <w:p w:rsidR="00DE49DC" w:rsidRPr="0051141F" w:rsidRDefault="00DE49DC" w:rsidP="00DE49DC">
      <w:pPr>
        <w:spacing w:after="0" w:line="276" w:lineRule="auto"/>
        <w:jc w:val="both"/>
        <w:rPr>
          <w:rFonts w:ascii="Times New Roman" w:hAnsi="Times New Roman"/>
          <w:sz w:val="28"/>
          <w:szCs w:val="28"/>
        </w:rPr>
      </w:pPr>
      <w:r w:rsidRPr="0051141F">
        <w:rPr>
          <w:rFonts w:ascii="Times New Roman" w:hAnsi="Times New Roman"/>
          <w:b/>
          <w:sz w:val="28"/>
          <w:szCs w:val="28"/>
        </w:rPr>
        <w:t>4.</w:t>
      </w:r>
      <w:r w:rsidRPr="00DE49DC">
        <w:t xml:space="preserve"> </w:t>
      </w:r>
      <w:r w:rsidRPr="0051141F">
        <w:rPr>
          <w:rFonts w:ascii="Times New Roman" w:hAnsi="Times New Roman"/>
          <w:sz w:val="28"/>
          <w:szCs w:val="28"/>
        </w:rPr>
        <w:t xml:space="preserve">В новом тысячелетии роль </w:t>
      </w:r>
      <w:r w:rsidRPr="0051141F">
        <w:rPr>
          <w:rFonts w:ascii="Times New Roman" w:hAnsi="Times New Roman"/>
          <w:b/>
          <w:sz w:val="28"/>
          <w:szCs w:val="28"/>
        </w:rPr>
        <w:t>Китая</w:t>
      </w:r>
      <w:r w:rsidRPr="0051141F">
        <w:rPr>
          <w:rFonts w:ascii="Times New Roman" w:hAnsi="Times New Roman"/>
          <w:sz w:val="28"/>
          <w:szCs w:val="28"/>
        </w:rPr>
        <w:t xml:space="preserve"> как крупнейшей экономической державы Азии только возросла. Политическая стабильность в сочетании с экономикой, открытой для зарубежных инвесторов, сделала Китай одной из наиболее динамично развивающихся стран мира. Среднегодовые темпы роста производства </w:t>
      </w:r>
      <w:r w:rsidRPr="0051141F">
        <w:rPr>
          <w:rFonts w:ascii="Times New Roman" w:hAnsi="Times New Roman"/>
          <w:sz w:val="28"/>
          <w:szCs w:val="28"/>
        </w:rPr>
        <w:lastRenderedPageBreak/>
        <w:t xml:space="preserve">ВВП на душу населения в Китае в 1980-2000-е гг. были самыми устойчивыми и высокими в мире — около 10%. Китай, население которого является самым многочисленным в мире — 1 </w:t>
      </w:r>
      <w:proofErr w:type="gramStart"/>
      <w:r w:rsidRPr="0051141F">
        <w:rPr>
          <w:rFonts w:ascii="Times New Roman" w:hAnsi="Times New Roman"/>
          <w:sz w:val="28"/>
          <w:szCs w:val="28"/>
        </w:rPr>
        <w:t>млрд</w:t>
      </w:r>
      <w:proofErr w:type="gramEnd"/>
      <w:r w:rsidRPr="0051141F">
        <w:rPr>
          <w:rFonts w:ascii="Times New Roman" w:hAnsi="Times New Roman"/>
          <w:sz w:val="28"/>
          <w:szCs w:val="28"/>
        </w:rPr>
        <w:t xml:space="preserve"> 300 млн человек, полностью обеспечивает свои потребности в продовольствии. </w:t>
      </w:r>
    </w:p>
    <w:p w:rsidR="00DE49DC" w:rsidRPr="0051141F" w:rsidRDefault="00DE49DC" w:rsidP="00DE49DC">
      <w:pPr>
        <w:spacing w:after="0" w:line="276" w:lineRule="auto"/>
        <w:jc w:val="both"/>
        <w:rPr>
          <w:rFonts w:ascii="Times New Roman" w:hAnsi="Times New Roman"/>
          <w:sz w:val="28"/>
          <w:szCs w:val="28"/>
        </w:rPr>
      </w:pPr>
      <w:r w:rsidRPr="0051141F">
        <w:rPr>
          <w:rFonts w:ascii="Times New Roman" w:hAnsi="Times New Roman"/>
          <w:sz w:val="28"/>
          <w:szCs w:val="28"/>
        </w:rPr>
        <w:t>Китай освоил производство продукции на основе информационных технологий. Он стал третьей, после России и США, космической державой, самостоятельно осуществив в 2003 г. запуск космического аппарата с человеком на борту. Планируется строительство китайской орбитальной станции и базы на Луне. По многим оценкам, Китай к середине XXI в. сможет на равных конкурировать с Соединёнными Штатами.</w:t>
      </w:r>
    </w:p>
    <w:p w:rsidR="00DE49DC" w:rsidRPr="0051141F" w:rsidRDefault="00DE49DC" w:rsidP="00DE49DC">
      <w:pPr>
        <w:spacing w:after="0" w:line="276" w:lineRule="auto"/>
        <w:jc w:val="both"/>
        <w:rPr>
          <w:rFonts w:ascii="Times New Roman" w:hAnsi="Times New Roman"/>
          <w:sz w:val="28"/>
          <w:szCs w:val="28"/>
        </w:rPr>
      </w:pPr>
      <w:r w:rsidRPr="0051141F">
        <w:rPr>
          <w:rFonts w:ascii="Times New Roman" w:hAnsi="Times New Roman"/>
          <w:sz w:val="28"/>
          <w:szCs w:val="28"/>
        </w:rPr>
        <w:t>В последние годы КНР быстрыми темпами развивает торгово-экономическое сотрудничество со странами Африки и Латинской Америки. Успешно развиваются российско-китайские отношения.</w:t>
      </w:r>
    </w:p>
    <w:p w:rsidR="00DE49DC" w:rsidRPr="0051141F" w:rsidRDefault="00DE49DC" w:rsidP="00DE49DC">
      <w:pPr>
        <w:spacing w:after="0" w:line="276" w:lineRule="auto"/>
        <w:jc w:val="both"/>
        <w:rPr>
          <w:rFonts w:ascii="Times New Roman" w:hAnsi="Times New Roman"/>
          <w:sz w:val="28"/>
          <w:szCs w:val="28"/>
        </w:rPr>
      </w:pPr>
      <w:r w:rsidRPr="0051141F">
        <w:rPr>
          <w:rFonts w:ascii="Times New Roman" w:hAnsi="Times New Roman"/>
          <w:sz w:val="28"/>
          <w:szCs w:val="28"/>
        </w:rPr>
        <w:t>В 1992 г. состоялся визит Б.Н. Ельцина в Пекин. В 2001 г. Россия, Китай, Казахстан, Киргизия и Таджикистан на очередной встрече в Шанхае учредили Шанхайскую организацию сотрудничества (ШОС). Её участники обязались углублять экономическое сотрудничество и согласовывать свои усилия в борьбе с международным терроризмом. Это имеет для Китая большое значение, поскольку на его территории проживает ряд этнических меньшинств, а их наиболее радикальные представители борются за независимость, используя методы террора.</w:t>
      </w:r>
    </w:p>
    <w:p w:rsidR="00DE49DC" w:rsidRPr="0051141F" w:rsidRDefault="00DE49DC" w:rsidP="00DE49DC">
      <w:pPr>
        <w:spacing w:after="0" w:line="276" w:lineRule="auto"/>
        <w:jc w:val="both"/>
        <w:rPr>
          <w:rFonts w:ascii="Times New Roman" w:hAnsi="Times New Roman"/>
          <w:sz w:val="28"/>
          <w:szCs w:val="28"/>
        </w:rPr>
      </w:pPr>
      <w:r w:rsidRPr="0051141F">
        <w:rPr>
          <w:rFonts w:ascii="Times New Roman" w:hAnsi="Times New Roman"/>
          <w:sz w:val="28"/>
          <w:szCs w:val="28"/>
        </w:rPr>
        <w:t>В 2001 г. был подписан российско-китайский Договор о добрососедстве, дружбе и сотрудничестве. Стороны отказались от применения силы друг против друга, обязавшись консультироваться в случае возникновения угрозы миру. В 2004 г. Россия и КНР достигли компромисса по спорным вопросам о линии прохождения границы.</w:t>
      </w:r>
    </w:p>
    <w:p w:rsidR="00DE49DC" w:rsidRPr="0051141F" w:rsidRDefault="00DE49DC" w:rsidP="00DE49DC">
      <w:pPr>
        <w:spacing w:after="0" w:line="276" w:lineRule="auto"/>
        <w:jc w:val="both"/>
        <w:rPr>
          <w:rFonts w:ascii="Times New Roman" w:hAnsi="Times New Roman"/>
          <w:sz w:val="28"/>
          <w:szCs w:val="28"/>
        </w:rPr>
      </w:pPr>
      <w:r w:rsidRPr="0051141F">
        <w:rPr>
          <w:rFonts w:ascii="Times New Roman" w:hAnsi="Times New Roman"/>
          <w:sz w:val="28"/>
          <w:szCs w:val="28"/>
        </w:rPr>
        <w:t>Массовая миграция рабочей силы из Китая вызывает тревогу во многих соседних с ним странах, а также в США. Китай, выполняя рекомендац</w:t>
      </w:r>
      <w:proofErr w:type="gramStart"/>
      <w:r w:rsidRPr="0051141F">
        <w:rPr>
          <w:rFonts w:ascii="Times New Roman" w:hAnsi="Times New Roman"/>
          <w:sz w:val="28"/>
          <w:szCs w:val="28"/>
        </w:rPr>
        <w:t>ии ОО</w:t>
      </w:r>
      <w:proofErr w:type="gramEnd"/>
      <w:r w:rsidRPr="0051141F">
        <w:rPr>
          <w:rFonts w:ascii="Times New Roman" w:hAnsi="Times New Roman"/>
          <w:sz w:val="28"/>
          <w:szCs w:val="28"/>
        </w:rPr>
        <w:t>Н развивающимся странам о сокращении темпов прироста народонаселения, проводит жёсткую политику по снижению рождаемости. Наряду с пропагандистским лозунгом «Одна семья — один ребёнок» принимаются и экономические меры, такие, как штрафы за рождение второго и последующих детей.</w:t>
      </w:r>
    </w:p>
    <w:p w:rsidR="00DE49DC" w:rsidRPr="0051141F" w:rsidRDefault="00DE49DC" w:rsidP="00DE49DC">
      <w:pPr>
        <w:spacing w:after="0" w:line="276" w:lineRule="auto"/>
        <w:jc w:val="both"/>
        <w:rPr>
          <w:rFonts w:ascii="Times New Roman" w:hAnsi="Times New Roman"/>
          <w:sz w:val="28"/>
          <w:szCs w:val="28"/>
        </w:rPr>
      </w:pPr>
      <w:r w:rsidRPr="0051141F">
        <w:rPr>
          <w:rFonts w:ascii="Times New Roman" w:hAnsi="Times New Roman"/>
          <w:sz w:val="28"/>
          <w:szCs w:val="28"/>
        </w:rPr>
        <w:t>Китайская модель преобразований с 1987 г. стала с успехом использоваться во Вьетнаме. Политика вьетнамских властей принесла значительные плоды: страна не только начала обеспечивать себя продовольствием, но и стала одним из крупнейших экспортёров риса. С участием иностранного капитала быстрыми темпами (около 10% в год) развивалась промышленность. Однако Вьетнам по-прежнему остаётся аграрной страной (около 75% населения занято в сельском хозяйстве).</w:t>
      </w:r>
    </w:p>
    <w:p w:rsidR="00DE49DC" w:rsidRPr="0051141F" w:rsidRDefault="00DE49DC" w:rsidP="00DE49DC">
      <w:pPr>
        <w:spacing w:after="0" w:line="276" w:lineRule="auto"/>
        <w:jc w:val="both"/>
        <w:rPr>
          <w:rFonts w:ascii="Times New Roman" w:hAnsi="Times New Roman"/>
          <w:sz w:val="28"/>
          <w:szCs w:val="28"/>
        </w:rPr>
      </w:pPr>
      <w:r w:rsidRPr="0051141F">
        <w:rPr>
          <w:rFonts w:ascii="Times New Roman" w:hAnsi="Times New Roman"/>
          <w:sz w:val="28"/>
          <w:szCs w:val="28"/>
        </w:rPr>
        <w:lastRenderedPageBreak/>
        <w:t>В 1990-е гг. темпы экономического роста Японии упали, страна оказалась в состоянии затяжного кризиса. Её доля в мировом промышленном производстве сократилась. Обанкротились многие ранее преуспевавшие фирмы, начала расти безработица. На мировом рынке у Японии появились сильные конкуренты в лице новых индустриальных стран и Китая. Большим ударом по японской экономике стал стремительный рост цен на нефть, которую страна ввозит.</w:t>
      </w:r>
    </w:p>
    <w:p w:rsidR="00DE49DC" w:rsidRPr="0051141F" w:rsidRDefault="00DE49DC" w:rsidP="00DE49DC">
      <w:pPr>
        <w:spacing w:after="0" w:line="276" w:lineRule="auto"/>
        <w:jc w:val="both"/>
        <w:rPr>
          <w:rFonts w:ascii="Times New Roman" w:hAnsi="Times New Roman"/>
          <w:sz w:val="28"/>
          <w:szCs w:val="28"/>
        </w:rPr>
      </w:pPr>
      <w:r w:rsidRPr="0051141F">
        <w:rPr>
          <w:rFonts w:ascii="Times New Roman" w:hAnsi="Times New Roman"/>
          <w:b/>
          <w:sz w:val="28"/>
          <w:szCs w:val="28"/>
        </w:rPr>
        <w:t>Индия.</w:t>
      </w:r>
      <w:r w:rsidRPr="0051141F">
        <w:rPr>
          <w:rFonts w:ascii="Times New Roman" w:hAnsi="Times New Roman"/>
          <w:sz w:val="28"/>
          <w:szCs w:val="28"/>
        </w:rPr>
        <w:t xml:space="preserve"> Итогом политики модернизации, проводившейся индийским правительством, стало формирование многоукладной экономики, усложнение социальной структуры общества. В стране выросли города-гиганты европейского типа, возникли районы высокотехнологичного производства, научные центры, по своему уровню не уступающие передовым странам. С 2000 г. начали создаваться специальные экономические зоны с льготными условиями для развития бизнеса. Индия самостоятельно овладела технологией производства ядерного оружия и ракетной техники.</w:t>
      </w:r>
    </w:p>
    <w:p w:rsidR="00DE49DC" w:rsidRPr="0051141F" w:rsidRDefault="00DE49DC" w:rsidP="00DE49DC">
      <w:pPr>
        <w:spacing w:after="0" w:line="276" w:lineRule="auto"/>
        <w:jc w:val="both"/>
        <w:rPr>
          <w:rFonts w:ascii="Times New Roman" w:hAnsi="Times New Roman"/>
          <w:sz w:val="28"/>
          <w:szCs w:val="28"/>
        </w:rPr>
      </w:pPr>
      <w:r w:rsidRPr="0051141F">
        <w:rPr>
          <w:rFonts w:ascii="Times New Roman" w:hAnsi="Times New Roman"/>
          <w:sz w:val="28"/>
          <w:szCs w:val="28"/>
        </w:rPr>
        <w:t xml:space="preserve">Подобные очаги модернизации соседствуют с натуральным хозяйством в деревнях (хотя в стране сложились и центры современного аграрного производства). </w:t>
      </w:r>
      <w:proofErr w:type="gramStart"/>
      <w:r w:rsidRPr="0051141F">
        <w:rPr>
          <w:rFonts w:ascii="Times New Roman" w:hAnsi="Times New Roman"/>
          <w:sz w:val="28"/>
          <w:szCs w:val="28"/>
        </w:rPr>
        <w:t>До половины взрослых неграмотны, не умеют ни читать, ни писать.</w:t>
      </w:r>
      <w:proofErr w:type="gramEnd"/>
      <w:r w:rsidRPr="0051141F">
        <w:rPr>
          <w:rFonts w:ascii="Times New Roman" w:hAnsi="Times New Roman"/>
          <w:sz w:val="28"/>
          <w:szCs w:val="28"/>
        </w:rPr>
        <w:t xml:space="preserve"> Эти люди живут в деревнях, где нет ни канализации, ни водопровода, ни электричества. Но при огромной численности населения (1027 </w:t>
      </w:r>
      <w:proofErr w:type="gramStart"/>
      <w:r w:rsidRPr="0051141F">
        <w:rPr>
          <w:rFonts w:ascii="Times New Roman" w:hAnsi="Times New Roman"/>
          <w:sz w:val="28"/>
          <w:szCs w:val="28"/>
        </w:rPr>
        <w:t>млн</w:t>
      </w:r>
      <w:proofErr w:type="gramEnd"/>
      <w:r w:rsidRPr="0051141F">
        <w:rPr>
          <w:rFonts w:ascii="Times New Roman" w:hAnsi="Times New Roman"/>
          <w:sz w:val="28"/>
          <w:szCs w:val="28"/>
        </w:rPr>
        <w:t xml:space="preserve"> чел.) общее количество учёных и людей с высшим образованием в Индии больше, чем в любой другой стране мира. Так, в начале XXI в. индийские вузы ежегодно оканчивают 350 тыс. инженеров, тогда как, например, американские — 70 тыс. Быстрыми темпами растёт средний класс, его численность достигла 350 </w:t>
      </w:r>
      <w:proofErr w:type="gramStart"/>
      <w:r w:rsidRPr="0051141F">
        <w:rPr>
          <w:rFonts w:ascii="Times New Roman" w:hAnsi="Times New Roman"/>
          <w:sz w:val="28"/>
          <w:szCs w:val="28"/>
        </w:rPr>
        <w:t>млн</w:t>
      </w:r>
      <w:proofErr w:type="gramEnd"/>
      <w:r w:rsidRPr="0051141F">
        <w:rPr>
          <w:rFonts w:ascii="Times New Roman" w:hAnsi="Times New Roman"/>
          <w:sz w:val="28"/>
          <w:szCs w:val="28"/>
        </w:rPr>
        <w:t xml:space="preserve"> человек.</w:t>
      </w:r>
    </w:p>
    <w:p w:rsidR="00DE49DC" w:rsidRPr="0051141F" w:rsidRDefault="00DE49DC" w:rsidP="00DE49DC">
      <w:pPr>
        <w:spacing w:after="0" w:line="276" w:lineRule="auto"/>
        <w:jc w:val="both"/>
        <w:rPr>
          <w:rFonts w:ascii="Times New Roman" w:hAnsi="Times New Roman"/>
          <w:sz w:val="28"/>
          <w:szCs w:val="28"/>
        </w:rPr>
      </w:pPr>
    </w:p>
    <w:p w:rsidR="00DE49DC" w:rsidRPr="0051141F" w:rsidRDefault="00DE49DC" w:rsidP="00DE49DC">
      <w:pPr>
        <w:spacing w:after="0" w:line="276" w:lineRule="auto"/>
        <w:jc w:val="both"/>
        <w:rPr>
          <w:rFonts w:ascii="Times New Roman" w:hAnsi="Times New Roman"/>
          <w:sz w:val="28"/>
          <w:szCs w:val="28"/>
        </w:rPr>
      </w:pPr>
      <w:r w:rsidRPr="0051141F">
        <w:rPr>
          <w:rFonts w:ascii="Times New Roman" w:hAnsi="Times New Roman"/>
          <w:sz w:val="28"/>
          <w:szCs w:val="28"/>
        </w:rPr>
        <w:t xml:space="preserve">Средний класс стал социальной базой немногочисленных, действующих на уровне штатов политических партий. </w:t>
      </w:r>
      <w:proofErr w:type="gramStart"/>
      <w:r w:rsidRPr="0051141F">
        <w:rPr>
          <w:rFonts w:ascii="Times New Roman" w:hAnsi="Times New Roman"/>
          <w:sz w:val="28"/>
          <w:szCs w:val="28"/>
        </w:rPr>
        <w:t>Они объединились с отколовшимися от ИНК группировками, враждебными клану Ганди.</w:t>
      </w:r>
      <w:proofErr w:type="gramEnd"/>
      <w:r w:rsidRPr="0051141F">
        <w:rPr>
          <w:rFonts w:ascii="Times New Roman" w:hAnsi="Times New Roman"/>
          <w:sz w:val="28"/>
          <w:szCs w:val="28"/>
        </w:rPr>
        <w:t xml:space="preserve"> В 1988 г. был создан серьёзный противовес ИН</w:t>
      </w:r>
      <w:proofErr w:type="gramStart"/>
      <w:r w:rsidRPr="0051141F">
        <w:rPr>
          <w:rFonts w:ascii="Times New Roman" w:hAnsi="Times New Roman"/>
          <w:sz w:val="28"/>
          <w:szCs w:val="28"/>
        </w:rPr>
        <w:t>К(</w:t>
      </w:r>
      <w:proofErr w:type="gramEnd"/>
      <w:r w:rsidRPr="0051141F">
        <w:rPr>
          <w:rFonts w:ascii="Times New Roman" w:hAnsi="Times New Roman"/>
          <w:sz w:val="28"/>
          <w:szCs w:val="28"/>
        </w:rPr>
        <w:t xml:space="preserve">И) — партия </w:t>
      </w:r>
      <w:proofErr w:type="spellStart"/>
      <w:r w:rsidRPr="0051141F">
        <w:rPr>
          <w:rFonts w:ascii="Times New Roman" w:hAnsi="Times New Roman"/>
          <w:sz w:val="28"/>
          <w:szCs w:val="28"/>
        </w:rPr>
        <w:t>Джаната</w:t>
      </w:r>
      <w:proofErr w:type="spellEnd"/>
      <w:r w:rsidRPr="0051141F">
        <w:rPr>
          <w:rFonts w:ascii="Times New Roman" w:hAnsi="Times New Roman"/>
          <w:sz w:val="28"/>
          <w:szCs w:val="28"/>
        </w:rPr>
        <w:t xml:space="preserve"> дал (ДД). Ещё раньше, в 1980 г., оформилась </w:t>
      </w:r>
      <w:proofErr w:type="gramStart"/>
      <w:r w:rsidRPr="0051141F">
        <w:rPr>
          <w:rFonts w:ascii="Times New Roman" w:hAnsi="Times New Roman"/>
          <w:sz w:val="28"/>
          <w:szCs w:val="28"/>
        </w:rPr>
        <w:t>стоящая</w:t>
      </w:r>
      <w:proofErr w:type="gramEnd"/>
      <w:r w:rsidRPr="0051141F">
        <w:rPr>
          <w:rFonts w:ascii="Times New Roman" w:hAnsi="Times New Roman"/>
          <w:sz w:val="28"/>
          <w:szCs w:val="28"/>
        </w:rPr>
        <w:t xml:space="preserve"> на позиции традиционных для Индии религиозно-общинных ценностей </w:t>
      </w:r>
      <w:proofErr w:type="spellStart"/>
      <w:r w:rsidRPr="0051141F">
        <w:rPr>
          <w:rFonts w:ascii="Times New Roman" w:hAnsi="Times New Roman"/>
          <w:sz w:val="28"/>
          <w:szCs w:val="28"/>
        </w:rPr>
        <w:t>Бхаратия</w:t>
      </w:r>
      <w:proofErr w:type="spellEnd"/>
      <w:r w:rsidRPr="0051141F">
        <w:rPr>
          <w:rFonts w:ascii="Times New Roman" w:hAnsi="Times New Roman"/>
          <w:sz w:val="28"/>
          <w:szCs w:val="28"/>
        </w:rPr>
        <w:t xml:space="preserve"> </w:t>
      </w:r>
      <w:proofErr w:type="spellStart"/>
      <w:r w:rsidRPr="0051141F">
        <w:rPr>
          <w:rFonts w:ascii="Times New Roman" w:hAnsi="Times New Roman"/>
          <w:sz w:val="28"/>
          <w:szCs w:val="28"/>
        </w:rPr>
        <w:t>джаната</w:t>
      </w:r>
      <w:proofErr w:type="spellEnd"/>
      <w:r w:rsidRPr="0051141F">
        <w:rPr>
          <w:rFonts w:ascii="Times New Roman" w:hAnsi="Times New Roman"/>
          <w:sz w:val="28"/>
          <w:szCs w:val="28"/>
        </w:rPr>
        <w:t xml:space="preserve"> </w:t>
      </w:r>
      <w:proofErr w:type="spellStart"/>
      <w:r w:rsidRPr="0051141F">
        <w:rPr>
          <w:rFonts w:ascii="Times New Roman" w:hAnsi="Times New Roman"/>
          <w:sz w:val="28"/>
          <w:szCs w:val="28"/>
        </w:rPr>
        <w:t>парти</w:t>
      </w:r>
      <w:proofErr w:type="spellEnd"/>
      <w:r w:rsidRPr="0051141F">
        <w:rPr>
          <w:rFonts w:ascii="Times New Roman" w:hAnsi="Times New Roman"/>
          <w:sz w:val="28"/>
          <w:szCs w:val="28"/>
        </w:rPr>
        <w:t xml:space="preserve"> (БДП). Придя в 1998 г. к власти, БДП приняла меры для поддержки предпринимательской деятельности и привлечения капиталов из-за рубежа.</w:t>
      </w:r>
    </w:p>
    <w:p w:rsidR="00DE49DC" w:rsidRPr="0051141F" w:rsidRDefault="00DE49DC" w:rsidP="00DE49DC">
      <w:pPr>
        <w:spacing w:after="0" w:line="276" w:lineRule="auto"/>
        <w:jc w:val="both"/>
        <w:rPr>
          <w:rFonts w:ascii="Times New Roman" w:hAnsi="Times New Roman"/>
          <w:sz w:val="28"/>
          <w:szCs w:val="28"/>
        </w:rPr>
      </w:pPr>
      <w:r w:rsidRPr="0051141F">
        <w:rPr>
          <w:rFonts w:ascii="Times New Roman" w:hAnsi="Times New Roman"/>
          <w:sz w:val="28"/>
          <w:szCs w:val="28"/>
        </w:rPr>
        <w:t>На фоне весьма скромных успехов в экономике, пострадавшей от экономического кризиса 1997 г., в странах Азии в 2004 г. к власти вернулась ИН</w:t>
      </w:r>
      <w:proofErr w:type="gramStart"/>
      <w:r w:rsidRPr="0051141F">
        <w:rPr>
          <w:rFonts w:ascii="Times New Roman" w:hAnsi="Times New Roman"/>
          <w:sz w:val="28"/>
          <w:szCs w:val="28"/>
        </w:rPr>
        <w:t>К(</w:t>
      </w:r>
      <w:proofErr w:type="gramEnd"/>
      <w:r w:rsidRPr="0051141F">
        <w:rPr>
          <w:rFonts w:ascii="Times New Roman" w:hAnsi="Times New Roman"/>
          <w:sz w:val="28"/>
          <w:szCs w:val="28"/>
        </w:rPr>
        <w:t>И). Её возглавила Соня Ганди — вдова Р. Ганди (убит в результате покушения), итальянка по происхождению. Однако С. Ганди отказалась стать премьер-министром. Этот пост занял М. Сингх, популярный в стране экономист и политик.</w:t>
      </w:r>
    </w:p>
    <w:p w:rsidR="00DE49DC" w:rsidRPr="0051141F" w:rsidRDefault="00DE49DC" w:rsidP="00DE49DC">
      <w:pPr>
        <w:spacing w:after="0" w:line="276" w:lineRule="auto"/>
        <w:jc w:val="both"/>
        <w:rPr>
          <w:rFonts w:ascii="Times New Roman" w:hAnsi="Times New Roman"/>
          <w:sz w:val="28"/>
          <w:szCs w:val="28"/>
        </w:rPr>
      </w:pPr>
      <w:r w:rsidRPr="0051141F">
        <w:rPr>
          <w:rFonts w:ascii="Times New Roman" w:hAnsi="Times New Roman"/>
          <w:sz w:val="28"/>
          <w:szCs w:val="28"/>
        </w:rPr>
        <w:lastRenderedPageBreak/>
        <w:t>С 1998 г. индо-пакистанское противостояние стало ядерным. И Индия, и Пакистан провели испытания ядерного оружия. Ими созданы средства его доставки — ракеты с дальностью полёта в несколько сот километров.</w:t>
      </w:r>
    </w:p>
    <w:p w:rsidR="00DE49DC" w:rsidRPr="0051141F" w:rsidRDefault="00DE49DC" w:rsidP="00DE49DC">
      <w:pPr>
        <w:spacing w:after="0" w:line="276" w:lineRule="auto"/>
        <w:jc w:val="both"/>
        <w:rPr>
          <w:rFonts w:ascii="Times New Roman" w:hAnsi="Times New Roman"/>
          <w:sz w:val="28"/>
          <w:szCs w:val="28"/>
        </w:rPr>
      </w:pPr>
      <w:r w:rsidRPr="0051141F">
        <w:rPr>
          <w:rFonts w:ascii="Times New Roman" w:hAnsi="Times New Roman"/>
          <w:sz w:val="28"/>
          <w:szCs w:val="28"/>
        </w:rPr>
        <w:t>К началу XXI в. Индия пришла с бесспорными достижениями и сложными проблемами. По своим ресурсам, уровню технологического развития страна имеет все шансы превратиться в одну из сверхдержав. В то же время перед ней стоят большие трудности.</w:t>
      </w:r>
    </w:p>
    <w:p w:rsidR="0051141F" w:rsidRDefault="00DE49DC" w:rsidP="00DE49DC">
      <w:pPr>
        <w:spacing w:after="0" w:line="276" w:lineRule="auto"/>
        <w:jc w:val="both"/>
        <w:rPr>
          <w:rFonts w:ascii="Times New Roman" w:hAnsi="Times New Roman"/>
          <w:sz w:val="28"/>
          <w:szCs w:val="28"/>
        </w:rPr>
      </w:pPr>
      <w:r w:rsidRPr="0051141F">
        <w:rPr>
          <w:rFonts w:ascii="Times New Roman" w:hAnsi="Times New Roman"/>
          <w:sz w:val="28"/>
          <w:szCs w:val="28"/>
        </w:rPr>
        <w:t>Это неравномерность в развитии штатов, рост числа межэтнических и религиозных конфликтов, низкий уровень жизни. К 2000 г. по производству ВВП на душу населения Индия уступала США в 15 раз.</w:t>
      </w:r>
    </w:p>
    <w:p w:rsidR="00DE49DC" w:rsidRPr="00DE49DC" w:rsidRDefault="00DE49DC" w:rsidP="00DE49DC">
      <w:pPr>
        <w:spacing w:after="0" w:line="276" w:lineRule="auto"/>
        <w:jc w:val="both"/>
        <w:rPr>
          <w:rFonts w:ascii="Times New Roman" w:hAnsi="Times New Roman"/>
          <w:sz w:val="28"/>
          <w:szCs w:val="28"/>
        </w:rPr>
      </w:pPr>
      <w:r w:rsidRPr="0051141F">
        <w:rPr>
          <w:rFonts w:ascii="Times New Roman" w:hAnsi="Times New Roman"/>
          <w:b/>
          <w:sz w:val="28"/>
          <w:szCs w:val="28"/>
        </w:rPr>
        <w:t>Япония</w:t>
      </w:r>
      <w:r>
        <w:rPr>
          <w:rFonts w:ascii="Times New Roman" w:hAnsi="Times New Roman"/>
          <w:sz w:val="28"/>
          <w:szCs w:val="28"/>
        </w:rPr>
        <w:t xml:space="preserve">. </w:t>
      </w:r>
      <w:r w:rsidRPr="00DE49DC">
        <w:rPr>
          <w:rFonts w:ascii="Times New Roman" w:hAnsi="Times New Roman"/>
          <w:sz w:val="28"/>
          <w:szCs w:val="28"/>
        </w:rPr>
        <w:t xml:space="preserve">От поражения — к лидерству, «японское чудо». Так можно назвать путь, пройденный Японией во второй половине XX </w:t>
      </w:r>
      <w:proofErr w:type="gramStart"/>
      <w:r w:rsidRPr="00DE49DC">
        <w:rPr>
          <w:rFonts w:ascii="Times New Roman" w:hAnsi="Times New Roman"/>
          <w:sz w:val="28"/>
          <w:szCs w:val="28"/>
        </w:rPr>
        <w:t>в</w:t>
      </w:r>
      <w:proofErr w:type="gramEnd"/>
      <w:r w:rsidRPr="00DE49DC">
        <w:rPr>
          <w:rFonts w:ascii="Times New Roman" w:hAnsi="Times New Roman"/>
          <w:sz w:val="28"/>
          <w:szCs w:val="28"/>
        </w:rPr>
        <w:t xml:space="preserve">. </w:t>
      </w:r>
      <w:proofErr w:type="gramStart"/>
      <w:r w:rsidRPr="00DE49DC">
        <w:rPr>
          <w:rFonts w:ascii="Times New Roman" w:hAnsi="Times New Roman"/>
          <w:sz w:val="28"/>
          <w:szCs w:val="28"/>
        </w:rPr>
        <w:t>Страна</w:t>
      </w:r>
      <w:proofErr w:type="gramEnd"/>
      <w:r w:rsidRPr="00DE49DC">
        <w:rPr>
          <w:rFonts w:ascii="Times New Roman" w:hAnsi="Times New Roman"/>
          <w:sz w:val="28"/>
          <w:szCs w:val="28"/>
        </w:rPr>
        <w:t>, потерпевшая разгром в войне, лишившаяся всех завоёванных ранее территорий, подвергнутая атомной бомбардировке, за несколько десятилетий превратилась в одно из ведущих государ</w:t>
      </w:r>
      <w:r>
        <w:rPr>
          <w:rFonts w:ascii="Times New Roman" w:hAnsi="Times New Roman"/>
          <w:sz w:val="28"/>
          <w:szCs w:val="28"/>
        </w:rPr>
        <w:t>ств индустриального мира.</w:t>
      </w:r>
    </w:p>
    <w:p w:rsidR="00DE49DC" w:rsidRPr="00DE49DC" w:rsidRDefault="00DE49DC" w:rsidP="00DE49DC">
      <w:pPr>
        <w:spacing w:after="0" w:line="276" w:lineRule="auto"/>
        <w:jc w:val="both"/>
        <w:rPr>
          <w:rFonts w:ascii="Times New Roman" w:hAnsi="Times New Roman"/>
          <w:sz w:val="28"/>
          <w:szCs w:val="28"/>
        </w:rPr>
      </w:pPr>
      <w:r w:rsidRPr="00DE49DC">
        <w:rPr>
          <w:rFonts w:ascii="Times New Roman" w:hAnsi="Times New Roman"/>
          <w:sz w:val="28"/>
          <w:szCs w:val="28"/>
        </w:rPr>
        <w:t>Что послужило основой этого успеха? Историки считают, что главную роль в нём сыграла проявившаяся в Японии ещё с конца XIX в. способность к модернизации, при этом быстрое, динамичное развитие осуществлялось на базе традиционных для данного общества отношений. Послевоенную экономику Японии отличали такие черты, как высокие темпы роста промышленного производства, широкое применение новейших технологий, расширение внешнеэкономических связей. В трудные послевоенные годы в стране был выдвинут лозунг «</w:t>
      </w:r>
      <w:proofErr w:type="gramStart"/>
      <w:r w:rsidRPr="00DE49DC">
        <w:rPr>
          <w:rFonts w:ascii="Times New Roman" w:hAnsi="Times New Roman"/>
          <w:sz w:val="28"/>
          <w:szCs w:val="28"/>
        </w:rPr>
        <w:t>Экспорт</w:t>
      </w:r>
      <w:proofErr w:type="gramEnd"/>
      <w:r w:rsidRPr="00DE49DC">
        <w:rPr>
          <w:rFonts w:ascii="Times New Roman" w:hAnsi="Times New Roman"/>
          <w:sz w:val="28"/>
          <w:szCs w:val="28"/>
        </w:rPr>
        <w:t xml:space="preserve"> прежде всего!». Продукция японской промышленности стала эталоном качества. Японские товары начали проникать на мировые рынки. Доля страны в экспорте западного мира возросла за 1950—1979 гг. с 1,3 до 8,5 %. В 1970-е годы японские монополии значительно расширили экспорт капитала, а в 1980-е годы Япония потеснила США как кру</w:t>
      </w:r>
      <w:r>
        <w:rPr>
          <w:rFonts w:ascii="Times New Roman" w:hAnsi="Times New Roman"/>
          <w:sz w:val="28"/>
          <w:szCs w:val="28"/>
        </w:rPr>
        <w:t>пнейшую банковскую страну мира.</w:t>
      </w:r>
    </w:p>
    <w:p w:rsidR="00DE49DC" w:rsidRPr="00DE49DC" w:rsidRDefault="00DE49DC" w:rsidP="00DE49DC">
      <w:pPr>
        <w:spacing w:after="0" w:line="276" w:lineRule="auto"/>
        <w:jc w:val="both"/>
        <w:rPr>
          <w:rFonts w:ascii="Times New Roman" w:hAnsi="Times New Roman"/>
          <w:sz w:val="28"/>
          <w:szCs w:val="28"/>
        </w:rPr>
      </w:pPr>
      <w:r w:rsidRPr="00DE49DC">
        <w:rPr>
          <w:rFonts w:ascii="Times New Roman" w:hAnsi="Times New Roman"/>
          <w:sz w:val="28"/>
          <w:szCs w:val="28"/>
        </w:rPr>
        <w:t>В Южной и Юго-Восточной Азии находится группа успешно развивающихся «азиатских тигров». Высоких показателей роста достигла Южная Корея, выходит из долгосрочного кризиса Япония. В свете вышесказанного не подлежит сомнению, что соревнование за влияние на Азиатский регион становится (как в прошлые века борьба за Европу) главной соста</w:t>
      </w:r>
      <w:r>
        <w:rPr>
          <w:rFonts w:ascii="Times New Roman" w:hAnsi="Times New Roman"/>
          <w:sz w:val="28"/>
          <w:szCs w:val="28"/>
        </w:rPr>
        <w:t>вляющей международной политики.</w:t>
      </w:r>
    </w:p>
    <w:p w:rsidR="00567FBC" w:rsidRPr="0051141F" w:rsidRDefault="00DE49DC" w:rsidP="0051141F">
      <w:pPr>
        <w:spacing w:after="0" w:line="276" w:lineRule="auto"/>
        <w:jc w:val="both"/>
        <w:rPr>
          <w:rFonts w:ascii="Times New Roman" w:hAnsi="Times New Roman"/>
          <w:sz w:val="28"/>
          <w:szCs w:val="28"/>
        </w:rPr>
      </w:pPr>
      <w:r w:rsidRPr="00DE49DC">
        <w:rPr>
          <w:rFonts w:ascii="Times New Roman" w:hAnsi="Times New Roman"/>
          <w:sz w:val="28"/>
          <w:szCs w:val="28"/>
        </w:rPr>
        <w:t>Различия в уровне развития и специализации отдельных стран выражены в Азии более резко, чем в Европе. Поэтому можно выделить шесть гру</w:t>
      </w:r>
      <w:proofErr w:type="gramStart"/>
      <w:r w:rsidRPr="00DE49DC">
        <w:rPr>
          <w:rFonts w:ascii="Times New Roman" w:hAnsi="Times New Roman"/>
          <w:sz w:val="28"/>
          <w:szCs w:val="28"/>
        </w:rPr>
        <w:t>пп стр</w:t>
      </w:r>
      <w:proofErr w:type="gramEnd"/>
      <w:r w:rsidRPr="00DE49DC">
        <w:rPr>
          <w:rFonts w:ascii="Times New Roman" w:hAnsi="Times New Roman"/>
          <w:sz w:val="28"/>
          <w:szCs w:val="28"/>
        </w:rPr>
        <w:t xml:space="preserve">ан. К первой относится Япония, которая по многим важным показателям занимает лидирующие позиции среди экономически развитых стран Европы. Вторую группу образуют Китай и Индия, </w:t>
      </w:r>
      <w:proofErr w:type="gramStart"/>
      <w:r w:rsidRPr="00DE49DC">
        <w:rPr>
          <w:rFonts w:ascii="Times New Roman" w:hAnsi="Times New Roman"/>
          <w:sz w:val="28"/>
          <w:szCs w:val="28"/>
        </w:rPr>
        <w:t>добившиеся</w:t>
      </w:r>
      <w:proofErr w:type="gramEnd"/>
      <w:r w:rsidRPr="00DE49DC">
        <w:rPr>
          <w:rFonts w:ascii="Times New Roman" w:hAnsi="Times New Roman"/>
          <w:sz w:val="28"/>
          <w:szCs w:val="28"/>
        </w:rPr>
        <w:t xml:space="preserve"> больших успехов в экономическом и социальном развитии. Однако по душевым показателям они еще сильно отстают от большинства стран мира. Третья группа — это новые индустриальные страны </w:t>
      </w:r>
      <w:r w:rsidRPr="00DE49DC">
        <w:rPr>
          <w:rFonts w:ascii="Times New Roman" w:hAnsi="Times New Roman"/>
          <w:sz w:val="28"/>
          <w:szCs w:val="28"/>
        </w:rPr>
        <w:lastRenderedPageBreak/>
        <w:t xml:space="preserve">(Республика Корея, Тайвань, Гонконг, Сингапур), ими осуществлен быстрый экономический скачок. В результате перестройки экономики этих стран по японскому образцу в них возникли крупная автомобильная, нефтеперерабатывающая, нефтехимическая, электронная промышленность. В четвертую группу входят нефтедобывающие страны Персидского залива. Получая огромные доходы от продажи нефти, эти государства стали важными промышленными районами с крупной добычей нефти и газа и другими отраслями. Пятая группа — это страны в основном с горнодобывающей или легкой промышленностью (Монголия, Вьетнам, Бангладеш, Афганистан, Шри-Ланка, Иордания). Шестая группа стран — наименее </w:t>
      </w:r>
      <w:proofErr w:type="gramStart"/>
      <w:r w:rsidRPr="00DE49DC">
        <w:rPr>
          <w:rFonts w:ascii="Times New Roman" w:hAnsi="Times New Roman"/>
          <w:sz w:val="28"/>
          <w:szCs w:val="28"/>
        </w:rPr>
        <w:t>развитые</w:t>
      </w:r>
      <w:proofErr w:type="gramEnd"/>
      <w:r w:rsidRPr="00DE49DC">
        <w:rPr>
          <w:rFonts w:ascii="Times New Roman" w:hAnsi="Times New Roman"/>
          <w:sz w:val="28"/>
          <w:szCs w:val="28"/>
        </w:rPr>
        <w:t xml:space="preserve"> (Лаос, Камбоджа, Непал, Бутан, Йемен).</w:t>
      </w:r>
    </w:p>
    <w:p w:rsidR="00567FBC" w:rsidRPr="00567FBC" w:rsidRDefault="00567FBC" w:rsidP="00567FBC">
      <w:pPr>
        <w:shd w:val="clear" w:color="auto" w:fill="FFFFFF"/>
        <w:spacing w:after="0" w:line="240" w:lineRule="auto"/>
        <w:ind w:left="150" w:right="150"/>
        <w:jc w:val="both"/>
        <w:rPr>
          <w:rFonts w:ascii="Times New Roman" w:eastAsia="Times New Roman" w:hAnsi="Times New Roman"/>
          <w:b/>
          <w:bCs/>
          <w:color w:val="424242"/>
          <w:sz w:val="28"/>
          <w:szCs w:val="28"/>
          <w:lang w:eastAsia="ru-RU"/>
        </w:rPr>
      </w:pPr>
      <w:r w:rsidRPr="00567FBC">
        <w:rPr>
          <w:rFonts w:ascii="Times New Roman" w:eastAsia="Times New Roman" w:hAnsi="Times New Roman"/>
          <w:b/>
          <w:bCs/>
          <w:color w:val="424242"/>
          <w:sz w:val="28"/>
          <w:szCs w:val="28"/>
          <w:lang w:eastAsia="ru-RU"/>
        </w:rPr>
        <w:t>Литература.</w:t>
      </w:r>
    </w:p>
    <w:p w:rsidR="003403B0" w:rsidRDefault="0051141F" w:rsidP="0051141F">
      <w:pPr>
        <w:shd w:val="clear" w:color="auto" w:fill="FFFFFF"/>
        <w:spacing w:after="0" w:line="240" w:lineRule="auto"/>
        <w:ind w:right="150"/>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003403B0" w:rsidRPr="003403B0">
        <w:rPr>
          <w:rFonts w:ascii="Times New Roman" w:eastAsia="Times New Roman" w:hAnsi="Times New Roman"/>
          <w:bCs/>
          <w:color w:val="000000"/>
          <w:sz w:val="28"/>
          <w:szCs w:val="28"/>
          <w:lang w:eastAsia="ru-RU"/>
        </w:rPr>
        <w:t xml:space="preserve">Загладин Н.В. Всемирная история: XX век. Учебник для школьников 10—11 классов. Второе </w:t>
      </w:r>
      <w:proofErr w:type="spellStart"/>
      <w:proofErr w:type="gramStart"/>
      <w:r w:rsidR="003403B0" w:rsidRPr="003403B0">
        <w:rPr>
          <w:rFonts w:ascii="Times New Roman" w:eastAsia="Times New Roman" w:hAnsi="Times New Roman"/>
          <w:bCs/>
          <w:color w:val="000000"/>
          <w:sz w:val="28"/>
          <w:szCs w:val="28"/>
          <w:lang w:eastAsia="ru-RU"/>
        </w:rPr>
        <w:t>изда-ние</w:t>
      </w:r>
      <w:proofErr w:type="spellEnd"/>
      <w:proofErr w:type="gramEnd"/>
      <w:r w:rsidR="003403B0" w:rsidRPr="003403B0">
        <w:rPr>
          <w:rFonts w:ascii="Times New Roman" w:eastAsia="Times New Roman" w:hAnsi="Times New Roman"/>
          <w:bCs/>
          <w:color w:val="000000"/>
          <w:sz w:val="28"/>
          <w:szCs w:val="28"/>
          <w:lang w:eastAsia="ru-RU"/>
        </w:rPr>
        <w:t>. М.: ООО «Торгово-издательский дом «Русское слово — PC», 2000 </w:t>
      </w:r>
    </w:p>
    <w:p w:rsidR="003403B0" w:rsidRDefault="0051141F" w:rsidP="0051141F">
      <w:pPr>
        <w:shd w:val="clear" w:color="auto" w:fill="FFFFFF"/>
        <w:spacing w:after="0" w:line="240" w:lineRule="auto"/>
        <w:ind w:right="150"/>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2.</w:t>
      </w:r>
      <w:r w:rsidR="003403B0" w:rsidRPr="003403B0">
        <w:rPr>
          <w:rFonts w:ascii="Times New Roman" w:eastAsia="Times New Roman" w:hAnsi="Times New Roman"/>
          <w:bCs/>
          <w:color w:val="000000"/>
          <w:sz w:val="28"/>
          <w:szCs w:val="28"/>
          <w:lang w:eastAsia="ru-RU"/>
        </w:rPr>
        <w:t xml:space="preserve">Всеобщая история. Новейшая история. 11 класс: учеб. Для </w:t>
      </w:r>
      <w:proofErr w:type="spellStart"/>
      <w:r w:rsidR="003403B0" w:rsidRPr="003403B0">
        <w:rPr>
          <w:rFonts w:ascii="Times New Roman" w:eastAsia="Times New Roman" w:hAnsi="Times New Roman"/>
          <w:bCs/>
          <w:color w:val="000000"/>
          <w:sz w:val="28"/>
          <w:szCs w:val="28"/>
          <w:lang w:eastAsia="ru-RU"/>
        </w:rPr>
        <w:t>общеобразоват</w:t>
      </w:r>
      <w:proofErr w:type="spellEnd"/>
      <w:r w:rsidR="003403B0" w:rsidRPr="003403B0">
        <w:rPr>
          <w:rFonts w:ascii="Times New Roman" w:eastAsia="Times New Roman" w:hAnsi="Times New Roman"/>
          <w:bCs/>
          <w:color w:val="000000"/>
          <w:sz w:val="28"/>
          <w:szCs w:val="28"/>
          <w:lang w:eastAsia="ru-RU"/>
        </w:rPr>
        <w:t xml:space="preserve">. организаций: базовый и </w:t>
      </w:r>
      <w:proofErr w:type="spellStart"/>
      <w:r w:rsidR="003403B0" w:rsidRPr="003403B0">
        <w:rPr>
          <w:rFonts w:ascii="Times New Roman" w:eastAsia="Times New Roman" w:hAnsi="Times New Roman"/>
          <w:bCs/>
          <w:color w:val="000000"/>
          <w:sz w:val="28"/>
          <w:szCs w:val="28"/>
          <w:lang w:eastAsia="ru-RU"/>
        </w:rPr>
        <w:t>профил</w:t>
      </w:r>
      <w:proofErr w:type="spellEnd"/>
      <w:r w:rsidR="003403B0" w:rsidRPr="003403B0">
        <w:rPr>
          <w:rFonts w:ascii="Times New Roman" w:eastAsia="Times New Roman" w:hAnsi="Times New Roman"/>
          <w:bCs/>
          <w:color w:val="000000"/>
          <w:sz w:val="28"/>
          <w:szCs w:val="28"/>
          <w:lang w:eastAsia="ru-RU"/>
        </w:rPr>
        <w:t xml:space="preserve">. уровни/ А. А. </w:t>
      </w:r>
      <w:proofErr w:type="spellStart"/>
      <w:r w:rsidR="003403B0" w:rsidRPr="003403B0">
        <w:rPr>
          <w:rFonts w:ascii="Times New Roman" w:eastAsia="Times New Roman" w:hAnsi="Times New Roman"/>
          <w:bCs/>
          <w:color w:val="000000"/>
          <w:sz w:val="28"/>
          <w:szCs w:val="28"/>
          <w:lang w:eastAsia="ru-RU"/>
        </w:rPr>
        <w:t>Улунян</w:t>
      </w:r>
      <w:proofErr w:type="spellEnd"/>
      <w:r w:rsidR="003403B0" w:rsidRPr="003403B0">
        <w:rPr>
          <w:rFonts w:ascii="Times New Roman" w:eastAsia="Times New Roman" w:hAnsi="Times New Roman"/>
          <w:bCs/>
          <w:color w:val="000000"/>
          <w:sz w:val="28"/>
          <w:szCs w:val="28"/>
          <w:lang w:eastAsia="ru-RU"/>
        </w:rPr>
        <w:t>, Е. Ю. Сергеев; под</w:t>
      </w:r>
      <w:proofErr w:type="gramStart"/>
      <w:r w:rsidR="003403B0" w:rsidRPr="003403B0">
        <w:rPr>
          <w:rFonts w:ascii="Times New Roman" w:eastAsia="Times New Roman" w:hAnsi="Times New Roman"/>
          <w:bCs/>
          <w:color w:val="000000"/>
          <w:sz w:val="28"/>
          <w:szCs w:val="28"/>
          <w:lang w:eastAsia="ru-RU"/>
        </w:rPr>
        <w:t>.</w:t>
      </w:r>
      <w:proofErr w:type="gramEnd"/>
      <w:r w:rsidR="003403B0" w:rsidRPr="003403B0">
        <w:rPr>
          <w:rFonts w:ascii="Times New Roman" w:eastAsia="Times New Roman" w:hAnsi="Times New Roman"/>
          <w:bCs/>
          <w:color w:val="000000"/>
          <w:sz w:val="28"/>
          <w:szCs w:val="28"/>
          <w:lang w:eastAsia="ru-RU"/>
        </w:rPr>
        <w:t xml:space="preserve"> </w:t>
      </w:r>
      <w:proofErr w:type="gramStart"/>
      <w:r w:rsidR="003403B0" w:rsidRPr="003403B0">
        <w:rPr>
          <w:rFonts w:ascii="Times New Roman" w:eastAsia="Times New Roman" w:hAnsi="Times New Roman"/>
          <w:bCs/>
          <w:color w:val="000000"/>
          <w:sz w:val="28"/>
          <w:szCs w:val="28"/>
          <w:lang w:eastAsia="ru-RU"/>
        </w:rPr>
        <w:t>р</w:t>
      </w:r>
      <w:proofErr w:type="gramEnd"/>
      <w:r w:rsidR="003403B0" w:rsidRPr="003403B0">
        <w:rPr>
          <w:rFonts w:ascii="Times New Roman" w:eastAsia="Times New Roman" w:hAnsi="Times New Roman"/>
          <w:bCs/>
          <w:color w:val="000000"/>
          <w:sz w:val="28"/>
          <w:szCs w:val="28"/>
          <w:lang w:eastAsia="ru-RU"/>
        </w:rPr>
        <w:t xml:space="preserve">ед.  А. О. </w:t>
      </w:r>
      <w:proofErr w:type="spellStart"/>
      <w:r w:rsidR="003403B0" w:rsidRPr="003403B0">
        <w:rPr>
          <w:rFonts w:ascii="Times New Roman" w:eastAsia="Times New Roman" w:hAnsi="Times New Roman"/>
          <w:bCs/>
          <w:color w:val="000000"/>
          <w:sz w:val="28"/>
          <w:szCs w:val="28"/>
          <w:lang w:eastAsia="ru-RU"/>
        </w:rPr>
        <w:t>Чубарьяна</w:t>
      </w:r>
      <w:proofErr w:type="spellEnd"/>
      <w:r w:rsidR="003403B0" w:rsidRPr="003403B0">
        <w:rPr>
          <w:rFonts w:ascii="Times New Roman" w:eastAsia="Times New Roman" w:hAnsi="Times New Roman"/>
          <w:bCs/>
          <w:color w:val="000000"/>
          <w:sz w:val="28"/>
          <w:szCs w:val="28"/>
          <w:lang w:eastAsia="ru-RU"/>
        </w:rPr>
        <w:t>; Рос. акад. наук, Рос. акад. образования, изд-во «Просвещение». – 11-е изд. – М.: Просвещение, 2013.</w:t>
      </w:r>
    </w:p>
    <w:p w:rsidR="003403B0" w:rsidRDefault="008C074E" w:rsidP="008C074E">
      <w:pPr>
        <w:shd w:val="clear" w:color="auto" w:fill="FFFFFF"/>
        <w:spacing w:after="0" w:line="240" w:lineRule="auto"/>
        <w:ind w:right="150"/>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w:t>
      </w:r>
      <w:r w:rsidRPr="008C074E">
        <w:rPr>
          <w:rFonts w:ascii="Times New Roman" w:eastAsia="Times New Roman" w:hAnsi="Times New Roman"/>
          <w:bCs/>
          <w:color w:val="000000"/>
          <w:sz w:val="28"/>
          <w:szCs w:val="28"/>
          <w:lang w:eastAsia="ru-RU"/>
        </w:rPr>
        <w:t xml:space="preserve">Улунян А.А. История. Всеобщая история. 11класс: Учебник / А.А. </w:t>
      </w:r>
      <w:proofErr w:type="spellStart"/>
      <w:r w:rsidRPr="008C074E">
        <w:rPr>
          <w:rFonts w:ascii="Times New Roman" w:eastAsia="Times New Roman" w:hAnsi="Times New Roman"/>
          <w:bCs/>
          <w:color w:val="000000"/>
          <w:sz w:val="28"/>
          <w:szCs w:val="28"/>
          <w:lang w:eastAsia="ru-RU"/>
        </w:rPr>
        <w:t>Улунян</w:t>
      </w:r>
      <w:proofErr w:type="spellEnd"/>
      <w:r w:rsidRPr="008C074E">
        <w:rPr>
          <w:rFonts w:ascii="Times New Roman" w:eastAsia="Times New Roman" w:hAnsi="Times New Roman"/>
          <w:bCs/>
          <w:color w:val="000000"/>
          <w:sz w:val="28"/>
          <w:szCs w:val="28"/>
          <w:lang w:eastAsia="ru-RU"/>
        </w:rPr>
        <w:t>, Е.</w:t>
      </w:r>
      <w:proofErr w:type="gramStart"/>
      <w:r w:rsidRPr="008C074E">
        <w:rPr>
          <w:rFonts w:ascii="Times New Roman" w:eastAsia="Times New Roman" w:hAnsi="Times New Roman"/>
          <w:bCs/>
          <w:color w:val="000000"/>
          <w:sz w:val="28"/>
          <w:szCs w:val="28"/>
          <w:lang w:eastAsia="ru-RU"/>
        </w:rPr>
        <w:t>Ю</w:t>
      </w:r>
      <w:proofErr w:type="gramEnd"/>
      <w:r w:rsidRPr="008C074E">
        <w:rPr>
          <w:rFonts w:ascii="Times New Roman" w:eastAsia="Times New Roman" w:hAnsi="Times New Roman"/>
          <w:bCs/>
          <w:color w:val="000000"/>
          <w:sz w:val="28"/>
          <w:szCs w:val="28"/>
          <w:lang w:eastAsia="ru-RU"/>
        </w:rPr>
        <w:t xml:space="preserve"> Сергеев. - 3-е изд. - М.: Просвещение, 2016</w:t>
      </w:r>
    </w:p>
    <w:p w:rsidR="003403B0" w:rsidRDefault="003403B0" w:rsidP="00567FBC">
      <w:pPr>
        <w:shd w:val="clear" w:color="auto" w:fill="FFFFFF"/>
        <w:spacing w:after="0" w:line="240" w:lineRule="auto"/>
        <w:ind w:left="150" w:right="150"/>
        <w:jc w:val="both"/>
        <w:rPr>
          <w:rFonts w:ascii="Times New Roman" w:eastAsia="Times New Roman" w:hAnsi="Times New Roman"/>
          <w:bCs/>
          <w:color w:val="000000"/>
          <w:sz w:val="28"/>
          <w:szCs w:val="28"/>
          <w:lang w:eastAsia="ru-RU"/>
        </w:rPr>
      </w:pPr>
    </w:p>
    <w:p w:rsidR="00567FBC" w:rsidRDefault="00567FBC" w:rsidP="00567FBC">
      <w:pPr>
        <w:shd w:val="clear" w:color="auto" w:fill="FFFFFF"/>
        <w:spacing w:after="0" w:line="240" w:lineRule="auto"/>
        <w:ind w:left="150" w:right="150"/>
        <w:jc w:val="both"/>
        <w:rPr>
          <w:rFonts w:ascii="Times New Roman" w:eastAsia="Times New Roman" w:hAnsi="Times New Roman"/>
          <w:b/>
          <w:bCs/>
          <w:color w:val="424242"/>
          <w:sz w:val="28"/>
          <w:szCs w:val="28"/>
          <w:lang w:eastAsia="ru-RU"/>
        </w:rPr>
      </w:pPr>
      <w:r w:rsidRPr="00567FBC">
        <w:rPr>
          <w:rFonts w:ascii="Times New Roman" w:eastAsia="Times New Roman" w:hAnsi="Times New Roman"/>
          <w:b/>
          <w:bCs/>
          <w:color w:val="424242"/>
          <w:sz w:val="28"/>
          <w:szCs w:val="28"/>
          <w:lang w:eastAsia="ru-RU"/>
        </w:rPr>
        <w:t>Вопросы для самоконтроля.</w:t>
      </w:r>
    </w:p>
    <w:p w:rsidR="003403B0" w:rsidRPr="0051141F" w:rsidRDefault="0051141F" w:rsidP="00567FBC">
      <w:pPr>
        <w:shd w:val="clear" w:color="auto" w:fill="FFFFFF"/>
        <w:spacing w:after="0" w:line="240" w:lineRule="auto"/>
        <w:ind w:left="150" w:right="150"/>
        <w:jc w:val="both"/>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1.</w:t>
      </w:r>
      <w:r w:rsidR="003403B0" w:rsidRPr="0051141F">
        <w:rPr>
          <w:rFonts w:ascii="Times New Roman" w:eastAsia="Times New Roman" w:hAnsi="Times New Roman"/>
          <w:bCs/>
          <w:color w:val="000000" w:themeColor="text1"/>
          <w:sz w:val="28"/>
          <w:szCs w:val="28"/>
          <w:lang w:eastAsia="ru-RU"/>
        </w:rPr>
        <w:t>Как происходило развитие стран «Юга» или стран Азии, Африки и Латинской Америки</w:t>
      </w:r>
      <w:r w:rsidR="003403B0" w:rsidRPr="0051141F">
        <w:rPr>
          <w:rFonts w:ascii="Times New Roman" w:eastAsia="Times New Roman" w:hAnsi="Times New Roman"/>
          <w:color w:val="000000" w:themeColor="text1"/>
          <w:sz w:val="28"/>
          <w:szCs w:val="28"/>
          <w:lang w:val="uk-UA" w:eastAsia="ru-RU"/>
        </w:rPr>
        <w:t xml:space="preserve"> </w:t>
      </w:r>
      <w:proofErr w:type="spellStart"/>
      <w:r w:rsidR="003403B0" w:rsidRPr="0051141F">
        <w:rPr>
          <w:rFonts w:ascii="Times New Roman" w:eastAsia="Times New Roman" w:hAnsi="Times New Roman"/>
          <w:bCs/>
          <w:color w:val="000000" w:themeColor="text1"/>
          <w:sz w:val="28"/>
          <w:szCs w:val="28"/>
          <w:lang w:val="uk-UA" w:eastAsia="ru-RU"/>
        </w:rPr>
        <w:t>после</w:t>
      </w:r>
      <w:proofErr w:type="spellEnd"/>
      <w:r w:rsidR="003403B0" w:rsidRPr="0051141F">
        <w:rPr>
          <w:rFonts w:ascii="Times New Roman" w:eastAsia="Times New Roman" w:hAnsi="Times New Roman"/>
          <w:bCs/>
          <w:color w:val="000000" w:themeColor="text1"/>
          <w:sz w:val="28"/>
          <w:szCs w:val="28"/>
          <w:lang w:val="uk-UA" w:eastAsia="ru-RU"/>
        </w:rPr>
        <w:t xml:space="preserve"> </w:t>
      </w:r>
      <w:proofErr w:type="spellStart"/>
      <w:r w:rsidR="003403B0" w:rsidRPr="0051141F">
        <w:rPr>
          <w:rFonts w:ascii="Times New Roman" w:eastAsia="Times New Roman" w:hAnsi="Times New Roman"/>
          <w:bCs/>
          <w:color w:val="000000" w:themeColor="text1"/>
          <w:sz w:val="28"/>
          <w:szCs w:val="28"/>
          <w:lang w:val="uk-UA" w:eastAsia="ru-RU"/>
        </w:rPr>
        <w:t>Второй</w:t>
      </w:r>
      <w:proofErr w:type="spellEnd"/>
      <w:r w:rsidR="003403B0" w:rsidRPr="0051141F">
        <w:rPr>
          <w:rFonts w:ascii="Times New Roman" w:eastAsia="Times New Roman" w:hAnsi="Times New Roman"/>
          <w:bCs/>
          <w:color w:val="000000" w:themeColor="text1"/>
          <w:sz w:val="28"/>
          <w:szCs w:val="28"/>
          <w:lang w:val="uk-UA" w:eastAsia="ru-RU"/>
        </w:rPr>
        <w:t xml:space="preserve"> </w:t>
      </w:r>
      <w:proofErr w:type="spellStart"/>
      <w:r w:rsidR="003403B0" w:rsidRPr="0051141F">
        <w:rPr>
          <w:rFonts w:ascii="Times New Roman" w:eastAsia="Times New Roman" w:hAnsi="Times New Roman"/>
          <w:bCs/>
          <w:color w:val="000000" w:themeColor="text1"/>
          <w:sz w:val="28"/>
          <w:szCs w:val="28"/>
          <w:lang w:val="uk-UA" w:eastAsia="ru-RU"/>
        </w:rPr>
        <w:t>мировой</w:t>
      </w:r>
      <w:proofErr w:type="spellEnd"/>
      <w:r w:rsidR="003403B0" w:rsidRPr="0051141F">
        <w:rPr>
          <w:rFonts w:ascii="Times New Roman" w:eastAsia="Times New Roman" w:hAnsi="Times New Roman"/>
          <w:bCs/>
          <w:color w:val="000000" w:themeColor="text1"/>
          <w:sz w:val="28"/>
          <w:szCs w:val="28"/>
          <w:lang w:val="uk-UA" w:eastAsia="ru-RU"/>
        </w:rPr>
        <w:t xml:space="preserve"> </w:t>
      </w:r>
      <w:proofErr w:type="spellStart"/>
      <w:r w:rsidR="003403B0" w:rsidRPr="0051141F">
        <w:rPr>
          <w:rFonts w:ascii="Times New Roman" w:eastAsia="Times New Roman" w:hAnsi="Times New Roman"/>
          <w:bCs/>
          <w:color w:val="000000" w:themeColor="text1"/>
          <w:sz w:val="28"/>
          <w:szCs w:val="28"/>
          <w:lang w:val="uk-UA" w:eastAsia="ru-RU"/>
        </w:rPr>
        <w:t>войны</w:t>
      </w:r>
      <w:proofErr w:type="spellEnd"/>
      <w:proofErr w:type="gramStart"/>
      <w:r w:rsidR="003403B0" w:rsidRPr="0051141F">
        <w:rPr>
          <w:rFonts w:ascii="Times New Roman" w:eastAsia="Times New Roman" w:hAnsi="Times New Roman"/>
          <w:bCs/>
          <w:color w:val="000000" w:themeColor="text1"/>
          <w:sz w:val="28"/>
          <w:szCs w:val="28"/>
          <w:lang w:eastAsia="ru-RU"/>
        </w:rPr>
        <w:t xml:space="preserve"> ?</w:t>
      </w:r>
      <w:proofErr w:type="gramEnd"/>
    </w:p>
    <w:p w:rsidR="00C615B9" w:rsidRPr="0051141F" w:rsidRDefault="0051141F" w:rsidP="00567FBC">
      <w:pPr>
        <w:shd w:val="clear" w:color="auto" w:fill="FFFFFF"/>
        <w:spacing w:after="0" w:line="240" w:lineRule="auto"/>
        <w:ind w:left="150" w:right="150"/>
        <w:jc w:val="both"/>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2.</w:t>
      </w:r>
      <w:r w:rsidR="00C615B9" w:rsidRPr="0051141F">
        <w:rPr>
          <w:rFonts w:ascii="Times New Roman" w:eastAsia="Times New Roman" w:hAnsi="Times New Roman"/>
          <w:bCs/>
          <w:color w:val="000000" w:themeColor="text1"/>
          <w:sz w:val="28"/>
          <w:szCs w:val="28"/>
          <w:lang w:eastAsia="ru-RU"/>
        </w:rPr>
        <w:t>Назовите особенности развития исламских стран Ближнего Востока и Северной Африки?</w:t>
      </w:r>
    </w:p>
    <w:p w:rsidR="0039753C" w:rsidRPr="0051141F" w:rsidRDefault="0051141F" w:rsidP="00567FBC">
      <w:pPr>
        <w:shd w:val="clear" w:color="auto" w:fill="FFFFFF"/>
        <w:spacing w:after="0" w:line="240" w:lineRule="auto"/>
        <w:ind w:left="150" w:right="150"/>
        <w:jc w:val="both"/>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3.</w:t>
      </w:r>
      <w:r w:rsidR="0039753C" w:rsidRPr="0051141F">
        <w:rPr>
          <w:rFonts w:ascii="Times New Roman" w:eastAsia="Times New Roman" w:hAnsi="Times New Roman"/>
          <w:bCs/>
          <w:color w:val="000000" w:themeColor="text1"/>
          <w:sz w:val="28"/>
          <w:szCs w:val="28"/>
          <w:lang w:eastAsia="ru-RU"/>
        </w:rPr>
        <w:t xml:space="preserve">Какие проблемы развития испытывают страны Юга в настоящее время? </w:t>
      </w:r>
    </w:p>
    <w:p w:rsidR="0039753C" w:rsidRPr="0051141F" w:rsidRDefault="0051141F" w:rsidP="00567FBC">
      <w:pPr>
        <w:shd w:val="clear" w:color="auto" w:fill="FFFFFF"/>
        <w:spacing w:after="0" w:line="240" w:lineRule="auto"/>
        <w:ind w:left="150" w:right="150"/>
        <w:jc w:val="both"/>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4.</w:t>
      </w:r>
      <w:r w:rsidR="0039753C" w:rsidRPr="0051141F">
        <w:rPr>
          <w:rFonts w:ascii="Times New Roman" w:eastAsia="Times New Roman" w:hAnsi="Times New Roman"/>
          <w:bCs/>
          <w:color w:val="000000" w:themeColor="text1"/>
          <w:sz w:val="28"/>
          <w:szCs w:val="28"/>
          <w:lang w:eastAsia="ru-RU"/>
        </w:rPr>
        <w:t>Каковы их достижения на пути экономического и социального развития?</w:t>
      </w:r>
    </w:p>
    <w:p w:rsidR="003403B0" w:rsidRPr="0051141F" w:rsidRDefault="0051141F" w:rsidP="0051141F">
      <w:pPr>
        <w:shd w:val="clear" w:color="auto" w:fill="FFFFFF"/>
        <w:spacing w:after="0" w:line="240" w:lineRule="auto"/>
        <w:ind w:right="150"/>
        <w:jc w:val="both"/>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 xml:space="preserve">  5.</w:t>
      </w:r>
      <w:r w:rsidR="003403B0" w:rsidRPr="0051141F">
        <w:rPr>
          <w:rFonts w:ascii="Times New Roman" w:eastAsia="Times New Roman" w:hAnsi="Times New Roman"/>
          <w:bCs/>
          <w:color w:val="000000" w:themeColor="text1"/>
          <w:sz w:val="28"/>
          <w:szCs w:val="28"/>
          <w:lang w:eastAsia="ru-RU"/>
        </w:rPr>
        <w:t xml:space="preserve">Какова роль </w:t>
      </w:r>
      <w:proofErr w:type="spellStart"/>
      <w:r w:rsidR="003403B0" w:rsidRPr="0051141F">
        <w:rPr>
          <w:rFonts w:ascii="Times New Roman" w:eastAsia="Times New Roman" w:hAnsi="Times New Roman"/>
          <w:bCs/>
          <w:color w:val="000000" w:themeColor="text1"/>
          <w:sz w:val="28"/>
          <w:szCs w:val="28"/>
          <w:lang w:eastAsia="ru-RU"/>
        </w:rPr>
        <w:t>Аугусто</w:t>
      </w:r>
      <w:proofErr w:type="spellEnd"/>
      <w:r w:rsidR="003403B0" w:rsidRPr="0051141F">
        <w:rPr>
          <w:rFonts w:ascii="Times New Roman" w:eastAsia="Times New Roman" w:hAnsi="Times New Roman"/>
          <w:bCs/>
          <w:color w:val="000000" w:themeColor="text1"/>
          <w:sz w:val="28"/>
          <w:szCs w:val="28"/>
          <w:lang w:eastAsia="ru-RU"/>
        </w:rPr>
        <w:t xml:space="preserve"> Пиночета в государственном перевороте в Чили?</w:t>
      </w:r>
    </w:p>
    <w:p w:rsidR="003403B0" w:rsidRPr="0051141F" w:rsidRDefault="0051141F" w:rsidP="0051141F">
      <w:pPr>
        <w:shd w:val="clear" w:color="auto" w:fill="FFFFFF"/>
        <w:spacing w:after="0" w:line="240" w:lineRule="auto"/>
        <w:ind w:right="150"/>
        <w:jc w:val="both"/>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 xml:space="preserve">  6.</w:t>
      </w:r>
      <w:r w:rsidR="0039753C" w:rsidRPr="0051141F">
        <w:rPr>
          <w:rFonts w:ascii="Times New Roman" w:eastAsia="Times New Roman" w:hAnsi="Times New Roman"/>
          <w:bCs/>
          <w:color w:val="000000" w:themeColor="text1"/>
          <w:sz w:val="28"/>
          <w:szCs w:val="28"/>
          <w:lang w:eastAsia="ru-RU"/>
        </w:rPr>
        <w:t>Почему Африка и сегодня отсталый регион?</w:t>
      </w:r>
    </w:p>
    <w:p w:rsidR="00567FBC" w:rsidRPr="0051141F" w:rsidRDefault="00567FBC" w:rsidP="00567FBC">
      <w:pPr>
        <w:shd w:val="clear" w:color="auto" w:fill="FFFFFF"/>
        <w:spacing w:before="150" w:after="150" w:line="240" w:lineRule="auto"/>
        <w:ind w:left="150" w:right="150"/>
        <w:jc w:val="center"/>
        <w:rPr>
          <w:rFonts w:ascii="Times New Roman" w:eastAsia="Times New Roman" w:hAnsi="Times New Roman"/>
          <w:b/>
          <w:color w:val="000000" w:themeColor="text1"/>
          <w:sz w:val="28"/>
          <w:szCs w:val="28"/>
          <w:lang w:eastAsia="ru-RU"/>
        </w:rPr>
      </w:pPr>
      <w:r w:rsidRPr="0051141F">
        <w:rPr>
          <w:rFonts w:ascii="Times New Roman" w:eastAsia="Times New Roman" w:hAnsi="Times New Roman"/>
          <w:b/>
          <w:color w:val="000000" w:themeColor="text1"/>
          <w:sz w:val="28"/>
          <w:szCs w:val="28"/>
          <w:lang w:eastAsia="ru-RU"/>
        </w:rPr>
        <w:t>Задания</w:t>
      </w:r>
    </w:p>
    <w:p w:rsidR="003403B0" w:rsidRPr="00C615B9" w:rsidRDefault="00C615B9" w:rsidP="003403B0">
      <w:pPr>
        <w:shd w:val="clear" w:color="auto" w:fill="FFFFFF"/>
        <w:spacing w:before="150" w:after="150" w:line="240" w:lineRule="auto"/>
        <w:ind w:left="150" w:right="150"/>
        <w:rPr>
          <w:rFonts w:ascii="Times New Roman" w:eastAsia="Times New Roman" w:hAnsi="Times New Roman"/>
          <w:color w:val="000000" w:themeColor="text1"/>
          <w:sz w:val="28"/>
          <w:szCs w:val="28"/>
          <w:lang w:eastAsia="ru-RU"/>
        </w:rPr>
      </w:pPr>
      <w:r w:rsidRPr="00C615B9">
        <w:rPr>
          <w:rFonts w:ascii="Times New Roman" w:eastAsia="Times New Roman" w:hAnsi="Times New Roman"/>
          <w:b/>
          <w:color w:val="000000" w:themeColor="text1"/>
          <w:sz w:val="28"/>
          <w:szCs w:val="28"/>
          <w:lang w:eastAsia="ru-RU"/>
        </w:rPr>
        <w:t>1.В</w:t>
      </w:r>
      <w:r>
        <w:rPr>
          <w:rFonts w:ascii="Times New Roman" w:eastAsia="Times New Roman" w:hAnsi="Times New Roman"/>
          <w:b/>
          <w:color w:val="000000" w:themeColor="text1"/>
          <w:sz w:val="28"/>
          <w:szCs w:val="28"/>
          <w:lang w:eastAsia="ru-RU"/>
        </w:rPr>
        <w:t xml:space="preserve">ыделите </w:t>
      </w:r>
      <w:r w:rsidR="003403B0" w:rsidRPr="00C615B9">
        <w:rPr>
          <w:rFonts w:ascii="Times New Roman" w:eastAsia="Times New Roman" w:hAnsi="Times New Roman"/>
          <w:color w:val="000000" w:themeColor="text1"/>
          <w:sz w:val="28"/>
          <w:szCs w:val="28"/>
          <w:lang w:eastAsia="ru-RU"/>
        </w:rPr>
        <w:t xml:space="preserve"> основные проблемы модернизации стран «Юга»</w:t>
      </w:r>
      <w:r w:rsidR="0051141F">
        <w:rPr>
          <w:rFonts w:ascii="Times New Roman" w:eastAsia="Times New Roman" w:hAnsi="Times New Roman"/>
          <w:color w:val="000000" w:themeColor="text1"/>
          <w:sz w:val="28"/>
          <w:szCs w:val="28"/>
          <w:lang w:eastAsia="ru-RU"/>
        </w:rPr>
        <w:t>.</w:t>
      </w:r>
    </w:p>
    <w:p w:rsidR="00C615B9" w:rsidRPr="00C615B9" w:rsidRDefault="00C615B9" w:rsidP="003403B0">
      <w:pPr>
        <w:shd w:val="clear" w:color="auto" w:fill="FFFFFF"/>
        <w:spacing w:before="150" w:after="150" w:line="240" w:lineRule="auto"/>
        <w:ind w:left="150" w:right="150"/>
        <w:rPr>
          <w:rFonts w:ascii="Times New Roman" w:eastAsia="Times New Roman" w:hAnsi="Times New Roman"/>
          <w:color w:val="000000" w:themeColor="text1"/>
          <w:sz w:val="28"/>
          <w:szCs w:val="28"/>
          <w:lang w:eastAsia="ru-RU"/>
        </w:rPr>
      </w:pPr>
      <w:r w:rsidRPr="00C615B9">
        <w:rPr>
          <w:rFonts w:ascii="Times New Roman" w:eastAsia="Times New Roman" w:hAnsi="Times New Roman"/>
          <w:b/>
          <w:color w:val="000000" w:themeColor="text1"/>
          <w:sz w:val="28"/>
          <w:szCs w:val="28"/>
          <w:lang w:eastAsia="ru-RU"/>
        </w:rPr>
        <w:t>2.Назовите</w:t>
      </w:r>
      <w:r w:rsidRPr="00C615B9">
        <w:rPr>
          <w:rFonts w:ascii="Times New Roman" w:eastAsia="Times New Roman" w:hAnsi="Times New Roman"/>
          <w:color w:val="000000" w:themeColor="text1"/>
          <w:sz w:val="28"/>
          <w:szCs w:val="28"/>
          <w:lang w:eastAsia="ru-RU"/>
        </w:rPr>
        <w:t xml:space="preserve"> основные черты развития государств Центральной и Южной Африки? Почему проблемы беднейших стран этого континента приобрели глобальный характер?</w:t>
      </w:r>
    </w:p>
    <w:p w:rsidR="00C615B9" w:rsidRDefault="00C615B9" w:rsidP="003403B0">
      <w:pPr>
        <w:shd w:val="clear" w:color="auto" w:fill="FFFFFF"/>
        <w:spacing w:before="150" w:after="150" w:line="240" w:lineRule="auto"/>
        <w:ind w:left="150" w:right="150"/>
        <w:rPr>
          <w:rFonts w:ascii="Times New Roman" w:eastAsia="Times New Roman" w:hAnsi="Times New Roman"/>
          <w:color w:val="000000" w:themeColor="text1"/>
          <w:sz w:val="28"/>
          <w:szCs w:val="28"/>
          <w:lang w:eastAsia="ru-RU"/>
        </w:rPr>
      </w:pPr>
      <w:r w:rsidRPr="00C615B9">
        <w:rPr>
          <w:rFonts w:ascii="Times New Roman" w:eastAsia="Times New Roman" w:hAnsi="Times New Roman"/>
          <w:b/>
          <w:color w:val="000000" w:themeColor="text1"/>
          <w:sz w:val="28"/>
          <w:szCs w:val="28"/>
          <w:lang w:eastAsia="ru-RU"/>
        </w:rPr>
        <w:t>3.Почему</w:t>
      </w:r>
      <w:r w:rsidRPr="00C615B9">
        <w:rPr>
          <w:rFonts w:ascii="Times New Roman" w:eastAsia="Times New Roman" w:hAnsi="Times New Roman"/>
          <w:color w:val="000000" w:themeColor="text1"/>
          <w:sz w:val="28"/>
          <w:szCs w:val="28"/>
          <w:lang w:eastAsia="ru-RU"/>
        </w:rPr>
        <w:t xml:space="preserve">  интеграционные процессы в Латинской Америке вызывают недовольство правящих кругов США?</w:t>
      </w:r>
    </w:p>
    <w:p w:rsidR="0051141F" w:rsidRPr="00C615B9" w:rsidRDefault="0051141F" w:rsidP="003403B0">
      <w:pPr>
        <w:shd w:val="clear" w:color="auto" w:fill="FFFFFF"/>
        <w:spacing w:before="150" w:after="150" w:line="240" w:lineRule="auto"/>
        <w:ind w:left="150" w:right="150"/>
        <w:rPr>
          <w:rFonts w:ascii="Times New Roman" w:eastAsia="Times New Roman" w:hAnsi="Times New Roman"/>
          <w:color w:val="000000" w:themeColor="text1"/>
          <w:sz w:val="28"/>
          <w:szCs w:val="28"/>
          <w:lang w:eastAsia="ru-RU"/>
        </w:rPr>
      </w:pPr>
      <w:r w:rsidRPr="0051141F">
        <w:rPr>
          <w:rFonts w:ascii="Times New Roman" w:eastAsia="Times New Roman" w:hAnsi="Times New Roman"/>
          <w:b/>
          <w:color w:val="000000" w:themeColor="text1"/>
          <w:sz w:val="28"/>
          <w:szCs w:val="28"/>
          <w:lang w:eastAsia="ru-RU"/>
        </w:rPr>
        <w:t>4.Благодаря чему</w:t>
      </w:r>
      <w:r w:rsidRPr="0051141F">
        <w:rPr>
          <w:rFonts w:ascii="Times New Roman" w:eastAsia="Times New Roman" w:hAnsi="Times New Roman"/>
          <w:color w:val="000000" w:themeColor="text1"/>
          <w:sz w:val="28"/>
          <w:szCs w:val="28"/>
          <w:lang w:eastAsia="ru-RU"/>
        </w:rPr>
        <w:t xml:space="preserve"> Японии и «новым индустриальным странам» удалось выйти на передовые позиции в мировой экономике?</w:t>
      </w:r>
    </w:p>
    <w:p w:rsidR="003403B0" w:rsidRPr="00C615B9" w:rsidRDefault="0051141F" w:rsidP="002D2D9B">
      <w:pPr>
        <w:shd w:val="clear" w:color="auto" w:fill="FFFFFF"/>
        <w:spacing w:before="150" w:after="150" w:line="240" w:lineRule="auto"/>
        <w:ind w:left="150" w:right="150"/>
        <w:rPr>
          <w:rFonts w:ascii="Times New Roman" w:eastAsia="Times New Roman" w:hAnsi="Times New Roman"/>
          <w:color w:val="000000" w:themeColor="text1"/>
          <w:sz w:val="28"/>
          <w:szCs w:val="28"/>
          <w:lang w:eastAsia="ru-RU"/>
        </w:rPr>
      </w:pPr>
      <w:r w:rsidRPr="0051141F">
        <w:rPr>
          <w:rFonts w:ascii="Times New Roman" w:eastAsia="Times New Roman" w:hAnsi="Times New Roman"/>
          <w:b/>
          <w:color w:val="000000" w:themeColor="text1"/>
          <w:sz w:val="28"/>
          <w:szCs w:val="28"/>
          <w:lang w:eastAsia="ru-RU"/>
        </w:rPr>
        <w:t>5.</w:t>
      </w:r>
      <w:r w:rsidR="002D2D9B" w:rsidRPr="0051141F">
        <w:rPr>
          <w:rFonts w:ascii="Times New Roman" w:eastAsia="Times New Roman" w:hAnsi="Times New Roman"/>
          <w:b/>
          <w:color w:val="000000" w:themeColor="text1"/>
          <w:sz w:val="28"/>
          <w:szCs w:val="28"/>
          <w:lang w:eastAsia="ru-RU"/>
        </w:rPr>
        <w:t>Заполнить таблицу</w:t>
      </w:r>
      <w:r w:rsidR="002D2D9B" w:rsidRPr="00C615B9">
        <w:rPr>
          <w:rFonts w:ascii="Times New Roman" w:eastAsia="Times New Roman" w:hAnsi="Times New Roman"/>
          <w:color w:val="000000" w:themeColor="text1"/>
          <w:sz w:val="28"/>
          <w:szCs w:val="28"/>
          <w:lang w:eastAsia="ru-RU"/>
        </w:rPr>
        <w:t>: «Процесс деколонизации во второй половине ХХ века»</w:t>
      </w:r>
    </w:p>
    <w:tbl>
      <w:tblPr>
        <w:tblStyle w:val="a6"/>
        <w:tblW w:w="0" w:type="auto"/>
        <w:tblInd w:w="150" w:type="dxa"/>
        <w:tblLook w:val="04A0" w:firstRow="1" w:lastRow="0" w:firstColumn="1" w:lastColumn="0" w:noHBand="0" w:noVBand="1"/>
      </w:tblPr>
      <w:tblGrid>
        <w:gridCol w:w="1801"/>
        <w:gridCol w:w="2410"/>
        <w:gridCol w:w="2268"/>
        <w:gridCol w:w="3508"/>
      </w:tblGrid>
      <w:tr w:rsidR="002D2D9B" w:rsidTr="002D2D9B">
        <w:tc>
          <w:tcPr>
            <w:tcW w:w="1801" w:type="dxa"/>
          </w:tcPr>
          <w:p w:rsidR="002D2D9B" w:rsidRDefault="002D2D9B" w:rsidP="008C074E">
            <w:pPr>
              <w:spacing w:before="150" w:after="150" w:line="240" w:lineRule="auto"/>
              <w:ind w:right="150"/>
              <w:jc w:val="center"/>
              <w:rPr>
                <w:rFonts w:ascii="Times New Roman" w:eastAsia="Times New Roman" w:hAnsi="Times New Roman"/>
                <w:color w:val="424242"/>
                <w:sz w:val="28"/>
                <w:szCs w:val="28"/>
                <w:lang w:eastAsia="ru-RU"/>
              </w:rPr>
            </w:pPr>
            <w:r w:rsidRPr="002D2D9B">
              <w:rPr>
                <w:rFonts w:ascii="Times New Roman" w:eastAsia="Times New Roman" w:hAnsi="Times New Roman"/>
                <w:b/>
                <w:bCs/>
                <w:color w:val="424242"/>
                <w:sz w:val="28"/>
                <w:szCs w:val="28"/>
                <w:lang w:eastAsia="ru-RU"/>
              </w:rPr>
              <w:lastRenderedPageBreak/>
              <w:t>Этапы</w:t>
            </w:r>
          </w:p>
        </w:tc>
        <w:tc>
          <w:tcPr>
            <w:tcW w:w="2410" w:type="dxa"/>
          </w:tcPr>
          <w:p w:rsidR="002D2D9B" w:rsidRDefault="002D2D9B" w:rsidP="008C074E">
            <w:pPr>
              <w:spacing w:before="150" w:after="150" w:line="240" w:lineRule="auto"/>
              <w:ind w:right="150"/>
              <w:jc w:val="center"/>
              <w:rPr>
                <w:rFonts w:ascii="Times New Roman" w:eastAsia="Times New Roman" w:hAnsi="Times New Roman"/>
                <w:color w:val="424242"/>
                <w:sz w:val="28"/>
                <w:szCs w:val="28"/>
                <w:lang w:eastAsia="ru-RU"/>
              </w:rPr>
            </w:pPr>
            <w:r w:rsidRPr="002D2D9B">
              <w:rPr>
                <w:rFonts w:ascii="Times New Roman" w:eastAsia="Times New Roman" w:hAnsi="Times New Roman"/>
                <w:b/>
                <w:bCs/>
                <w:color w:val="424242"/>
                <w:sz w:val="28"/>
                <w:szCs w:val="28"/>
                <w:lang w:eastAsia="ru-RU"/>
              </w:rPr>
              <w:t>Регионы</w:t>
            </w:r>
          </w:p>
        </w:tc>
        <w:tc>
          <w:tcPr>
            <w:tcW w:w="2268" w:type="dxa"/>
          </w:tcPr>
          <w:p w:rsidR="002D2D9B" w:rsidRDefault="002D2D9B" w:rsidP="008C074E">
            <w:pPr>
              <w:spacing w:before="150" w:after="150" w:line="240" w:lineRule="auto"/>
              <w:ind w:right="150"/>
              <w:jc w:val="center"/>
              <w:rPr>
                <w:rFonts w:ascii="Times New Roman" w:eastAsia="Times New Roman" w:hAnsi="Times New Roman"/>
                <w:color w:val="424242"/>
                <w:sz w:val="28"/>
                <w:szCs w:val="28"/>
                <w:lang w:eastAsia="ru-RU"/>
              </w:rPr>
            </w:pPr>
            <w:r w:rsidRPr="002D2D9B">
              <w:rPr>
                <w:rFonts w:ascii="Times New Roman" w:eastAsia="Times New Roman" w:hAnsi="Times New Roman"/>
                <w:b/>
                <w:bCs/>
                <w:color w:val="424242"/>
                <w:sz w:val="28"/>
                <w:szCs w:val="28"/>
                <w:lang w:eastAsia="ru-RU"/>
              </w:rPr>
              <w:t>Страны</w:t>
            </w:r>
          </w:p>
        </w:tc>
        <w:tc>
          <w:tcPr>
            <w:tcW w:w="3508" w:type="dxa"/>
          </w:tcPr>
          <w:p w:rsidR="002D2D9B" w:rsidRDefault="002D2D9B" w:rsidP="008C074E">
            <w:pPr>
              <w:spacing w:before="150" w:after="150" w:line="240" w:lineRule="auto"/>
              <w:ind w:right="150"/>
              <w:jc w:val="center"/>
              <w:rPr>
                <w:rFonts w:ascii="Times New Roman" w:eastAsia="Times New Roman" w:hAnsi="Times New Roman"/>
                <w:color w:val="424242"/>
                <w:sz w:val="28"/>
                <w:szCs w:val="28"/>
                <w:lang w:eastAsia="ru-RU"/>
              </w:rPr>
            </w:pPr>
            <w:r w:rsidRPr="002D2D9B">
              <w:rPr>
                <w:rFonts w:ascii="Times New Roman" w:eastAsia="Times New Roman" w:hAnsi="Times New Roman"/>
                <w:b/>
                <w:bCs/>
                <w:color w:val="424242"/>
                <w:sz w:val="28"/>
                <w:szCs w:val="28"/>
                <w:lang w:eastAsia="ru-RU"/>
              </w:rPr>
              <w:t>Деятель национально-освободительного движения</w:t>
            </w:r>
          </w:p>
        </w:tc>
      </w:tr>
      <w:tr w:rsidR="002D2D9B" w:rsidTr="002D2D9B">
        <w:tc>
          <w:tcPr>
            <w:tcW w:w="1801" w:type="dxa"/>
          </w:tcPr>
          <w:p w:rsidR="002D2D9B" w:rsidRDefault="002D2D9B" w:rsidP="002D2D9B">
            <w:pPr>
              <w:spacing w:before="150" w:after="150" w:line="240" w:lineRule="auto"/>
              <w:ind w:right="150"/>
              <w:rPr>
                <w:rFonts w:ascii="Times New Roman" w:eastAsia="Times New Roman" w:hAnsi="Times New Roman"/>
                <w:color w:val="424242"/>
                <w:sz w:val="28"/>
                <w:szCs w:val="28"/>
                <w:lang w:eastAsia="ru-RU"/>
              </w:rPr>
            </w:pPr>
          </w:p>
        </w:tc>
        <w:tc>
          <w:tcPr>
            <w:tcW w:w="2410" w:type="dxa"/>
          </w:tcPr>
          <w:p w:rsidR="002D2D9B" w:rsidRPr="002D2D9B" w:rsidRDefault="002D2D9B" w:rsidP="002D2D9B">
            <w:pPr>
              <w:spacing w:before="150" w:after="150" w:line="240" w:lineRule="auto"/>
              <w:ind w:right="150"/>
              <w:rPr>
                <w:rFonts w:ascii="Times New Roman" w:eastAsia="Times New Roman" w:hAnsi="Times New Roman"/>
                <w:color w:val="424242"/>
                <w:sz w:val="24"/>
                <w:szCs w:val="24"/>
                <w:lang w:eastAsia="ru-RU"/>
              </w:rPr>
            </w:pPr>
            <w:r w:rsidRPr="002D2D9B">
              <w:rPr>
                <w:rFonts w:ascii="Times New Roman" w:eastAsia="Times New Roman" w:hAnsi="Times New Roman"/>
                <w:color w:val="424242"/>
                <w:sz w:val="24"/>
                <w:szCs w:val="24"/>
                <w:lang w:eastAsia="ru-RU"/>
              </w:rPr>
              <w:t>Дальний Восток, Юго-Восточная и Южная Азия</w:t>
            </w:r>
          </w:p>
        </w:tc>
        <w:tc>
          <w:tcPr>
            <w:tcW w:w="2268" w:type="dxa"/>
          </w:tcPr>
          <w:p w:rsidR="002D2D9B" w:rsidRDefault="002D2D9B" w:rsidP="002D2D9B">
            <w:pPr>
              <w:spacing w:before="150" w:after="150" w:line="240" w:lineRule="auto"/>
              <w:ind w:right="150"/>
              <w:rPr>
                <w:rFonts w:ascii="Times New Roman" w:eastAsia="Times New Roman" w:hAnsi="Times New Roman"/>
                <w:color w:val="424242"/>
                <w:sz w:val="28"/>
                <w:szCs w:val="28"/>
                <w:lang w:eastAsia="ru-RU"/>
              </w:rPr>
            </w:pPr>
          </w:p>
        </w:tc>
        <w:tc>
          <w:tcPr>
            <w:tcW w:w="3508" w:type="dxa"/>
          </w:tcPr>
          <w:p w:rsidR="002D2D9B" w:rsidRDefault="002D2D9B" w:rsidP="002D2D9B">
            <w:pPr>
              <w:spacing w:before="150" w:after="150" w:line="240" w:lineRule="auto"/>
              <w:ind w:right="150"/>
              <w:rPr>
                <w:rFonts w:ascii="Times New Roman" w:eastAsia="Times New Roman" w:hAnsi="Times New Roman"/>
                <w:color w:val="424242"/>
                <w:sz w:val="28"/>
                <w:szCs w:val="28"/>
                <w:lang w:eastAsia="ru-RU"/>
              </w:rPr>
            </w:pPr>
          </w:p>
        </w:tc>
      </w:tr>
      <w:tr w:rsidR="002D2D9B" w:rsidTr="002D2D9B">
        <w:tc>
          <w:tcPr>
            <w:tcW w:w="1801" w:type="dxa"/>
          </w:tcPr>
          <w:p w:rsidR="002D2D9B" w:rsidRDefault="002D2D9B" w:rsidP="002D2D9B">
            <w:pPr>
              <w:spacing w:before="150" w:after="150" w:line="240" w:lineRule="auto"/>
              <w:ind w:right="150"/>
              <w:rPr>
                <w:rFonts w:ascii="Times New Roman" w:eastAsia="Times New Roman" w:hAnsi="Times New Roman"/>
                <w:color w:val="424242"/>
                <w:sz w:val="28"/>
                <w:szCs w:val="28"/>
                <w:lang w:eastAsia="ru-RU"/>
              </w:rPr>
            </w:pPr>
          </w:p>
        </w:tc>
        <w:tc>
          <w:tcPr>
            <w:tcW w:w="2410" w:type="dxa"/>
          </w:tcPr>
          <w:p w:rsidR="002D2D9B" w:rsidRPr="002D2D9B" w:rsidRDefault="002D2D9B" w:rsidP="002D2D9B">
            <w:pPr>
              <w:spacing w:before="150" w:after="150" w:line="240" w:lineRule="auto"/>
              <w:ind w:right="150"/>
              <w:rPr>
                <w:rFonts w:ascii="Times New Roman" w:eastAsia="Times New Roman" w:hAnsi="Times New Roman"/>
                <w:color w:val="424242"/>
                <w:sz w:val="24"/>
                <w:szCs w:val="24"/>
                <w:lang w:eastAsia="ru-RU"/>
              </w:rPr>
            </w:pPr>
            <w:r w:rsidRPr="002D2D9B">
              <w:rPr>
                <w:rFonts w:ascii="Times New Roman" w:eastAsia="Times New Roman" w:hAnsi="Times New Roman"/>
                <w:color w:val="424242"/>
                <w:sz w:val="24"/>
                <w:szCs w:val="24"/>
                <w:lang w:eastAsia="ru-RU"/>
              </w:rPr>
              <w:t>Ближний Восток,</w:t>
            </w:r>
            <w:r>
              <w:rPr>
                <w:rFonts w:ascii="Times New Roman" w:eastAsia="Times New Roman" w:hAnsi="Times New Roman"/>
                <w:color w:val="424242"/>
                <w:sz w:val="24"/>
                <w:szCs w:val="24"/>
                <w:lang w:eastAsia="ru-RU"/>
              </w:rPr>
              <w:t xml:space="preserve"> </w:t>
            </w:r>
            <w:r w:rsidRPr="002D2D9B">
              <w:rPr>
                <w:rFonts w:ascii="Times New Roman" w:eastAsia="Times New Roman" w:hAnsi="Times New Roman"/>
                <w:color w:val="424242"/>
                <w:sz w:val="24"/>
                <w:szCs w:val="24"/>
                <w:lang w:eastAsia="ru-RU"/>
              </w:rPr>
              <w:t>Северная Африка</w:t>
            </w:r>
          </w:p>
        </w:tc>
        <w:tc>
          <w:tcPr>
            <w:tcW w:w="2268" w:type="dxa"/>
          </w:tcPr>
          <w:p w:rsidR="002D2D9B" w:rsidRDefault="002D2D9B" w:rsidP="002D2D9B">
            <w:pPr>
              <w:spacing w:before="150" w:after="150" w:line="240" w:lineRule="auto"/>
              <w:ind w:right="150"/>
              <w:rPr>
                <w:rFonts w:ascii="Times New Roman" w:eastAsia="Times New Roman" w:hAnsi="Times New Roman"/>
                <w:color w:val="424242"/>
                <w:sz w:val="28"/>
                <w:szCs w:val="28"/>
                <w:lang w:eastAsia="ru-RU"/>
              </w:rPr>
            </w:pPr>
          </w:p>
        </w:tc>
        <w:tc>
          <w:tcPr>
            <w:tcW w:w="3508" w:type="dxa"/>
          </w:tcPr>
          <w:p w:rsidR="002D2D9B" w:rsidRDefault="002D2D9B" w:rsidP="002D2D9B">
            <w:pPr>
              <w:spacing w:before="150" w:after="150" w:line="240" w:lineRule="auto"/>
              <w:ind w:right="150"/>
              <w:rPr>
                <w:rFonts w:ascii="Times New Roman" w:eastAsia="Times New Roman" w:hAnsi="Times New Roman"/>
                <w:color w:val="424242"/>
                <w:sz w:val="28"/>
                <w:szCs w:val="28"/>
                <w:lang w:eastAsia="ru-RU"/>
              </w:rPr>
            </w:pPr>
          </w:p>
        </w:tc>
      </w:tr>
      <w:tr w:rsidR="002D2D9B" w:rsidTr="002D2D9B">
        <w:tc>
          <w:tcPr>
            <w:tcW w:w="1801" w:type="dxa"/>
          </w:tcPr>
          <w:p w:rsidR="002D2D9B" w:rsidRDefault="002D2D9B" w:rsidP="002D2D9B">
            <w:pPr>
              <w:spacing w:before="150" w:after="150" w:line="240" w:lineRule="auto"/>
              <w:ind w:right="150"/>
              <w:rPr>
                <w:rFonts w:ascii="Times New Roman" w:eastAsia="Times New Roman" w:hAnsi="Times New Roman"/>
                <w:color w:val="424242"/>
                <w:sz w:val="28"/>
                <w:szCs w:val="28"/>
                <w:lang w:eastAsia="ru-RU"/>
              </w:rPr>
            </w:pPr>
          </w:p>
        </w:tc>
        <w:tc>
          <w:tcPr>
            <w:tcW w:w="2410" w:type="dxa"/>
          </w:tcPr>
          <w:p w:rsidR="002D2D9B" w:rsidRPr="002D2D9B" w:rsidRDefault="002D2D9B" w:rsidP="002D2D9B">
            <w:pPr>
              <w:spacing w:before="150" w:after="150" w:line="240" w:lineRule="auto"/>
              <w:ind w:right="150"/>
              <w:rPr>
                <w:rFonts w:ascii="Times New Roman" w:eastAsia="Times New Roman" w:hAnsi="Times New Roman"/>
                <w:color w:val="424242"/>
                <w:sz w:val="24"/>
                <w:szCs w:val="24"/>
                <w:lang w:eastAsia="ru-RU"/>
              </w:rPr>
            </w:pPr>
            <w:r w:rsidRPr="002D2D9B">
              <w:rPr>
                <w:rFonts w:ascii="Times New Roman" w:eastAsia="Times New Roman" w:hAnsi="Times New Roman"/>
                <w:color w:val="424242"/>
                <w:sz w:val="24"/>
                <w:szCs w:val="24"/>
                <w:lang w:eastAsia="ru-RU"/>
              </w:rPr>
              <w:t>Тропическая и Западная Африка</w:t>
            </w:r>
          </w:p>
        </w:tc>
        <w:tc>
          <w:tcPr>
            <w:tcW w:w="2268" w:type="dxa"/>
          </w:tcPr>
          <w:p w:rsidR="002D2D9B" w:rsidRDefault="002D2D9B" w:rsidP="002D2D9B">
            <w:pPr>
              <w:spacing w:before="150" w:after="150" w:line="240" w:lineRule="auto"/>
              <w:ind w:right="150"/>
              <w:rPr>
                <w:rFonts w:ascii="Times New Roman" w:eastAsia="Times New Roman" w:hAnsi="Times New Roman"/>
                <w:color w:val="424242"/>
                <w:sz w:val="28"/>
                <w:szCs w:val="28"/>
                <w:lang w:eastAsia="ru-RU"/>
              </w:rPr>
            </w:pPr>
          </w:p>
        </w:tc>
        <w:tc>
          <w:tcPr>
            <w:tcW w:w="3508" w:type="dxa"/>
          </w:tcPr>
          <w:p w:rsidR="002D2D9B" w:rsidRDefault="002D2D9B" w:rsidP="002D2D9B">
            <w:pPr>
              <w:spacing w:before="150" w:after="150" w:line="240" w:lineRule="auto"/>
              <w:ind w:right="150"/>
              <w:rPr>
                <w:rFonts w:ascii="Times New Roman" w:eastAsia="Times New Roman" w:hAnsi="Times New Roman"/>
                <w:color w:val="424242"/>
                <w:sz w:val="28"/>
                <w:szCs w:val="28"/>
                <w:lang w:eastAsia="ru-RU"/>
              </w:rPr>
            </w:pPr>
          </w:p>
        </w:tc>
      </w:tr>
      <w:tr w:rsidR="002D2D9B" w:rsidTr="002D2D9B">
        <w:tc>
          <w:tcPr>
            <w:tcW w:w="1801" w:type="dxa"/>
          </w:tcPr>
          <w:p w:rsidR="002D2D9B" w:rsidRDefault="002D2D9B" w:rsidP="002D2D9B">
            <w:pPr>
              <w:spacing w:before="150" w:after="150" w:line="240" w:lineRule="auto"/>
              <w:ind w:right="150"/>
              <w:rPr>
                <w:rFonts w:ascii="Times New Roman" w:eastAsia="Times New Roman" w:hAnsi="Times New Roman"/>
                <w:color w:val="424242"/>
                <w:sz w:val="28"/>
                <w:szCs w:val="28"/>
                <w:lang w:eastAsia="ru-RU"/>
              </w:rPr>
            </w:pPr>
          </w:p>
        </w:tc>
        <w:tc>
          <w:tcPr>
            <w:tcW w:w="2410" w:type="dxa"/>
          </w:tcPr>
          <w:p w:rsidR="002D2D9B" w:rsidRPr="002D2D9B" w:rsidRDefault="002D2D9B" w:rsidP="002D2D9B">
            <w:pPr>
              <w:spacing w:before="150" w:after="150" w:line="240" w:lineRule="auto"/>
              <w:ind w:right="150"/>
              <w:rPr>
                <w:rFonts w:ascii="Times New Roman" w:eastAsia="Times New Roman" w:hAnsi="Times New Roman"/>
                <w:color w:val="424242"/>
                <w:sz w:val="24"/>
                <w:szCs w:val="24"/>
                <w:lang w:eastAsia="ru-RU"/>
              </w:rPr>
            </w:pPr>
            <w:r w:rsidRPr="002D2D9B">
              <w:rPr>
                <w:rFonts w:ascii="Times New Roman" w:eastAsia="Times New Roman" w:hAnsi="Times New Roman"/>
                <w:color w:val="424242"/>
                <w:sz w:val="24"/>
                <w:szCs w:val="24"/>
                <w:lang w:eastAsia="ru-RU"/>
              </w:rPr>
              <w:t>Южная Африка</w:t>
            </w:r>
          </w:p>
        </w:tc>
        <w:tc>
          <w:tcPr>
            <w:tcW w:w="2268" w:type="dxa"/>
          </w:tcPr>
          <w:p w:rsidR="002D2D9B" w:rsidRDefault="002D2D9B" w:rsidP="002D2D9B">
            <w:pPr>
              <w:spacing w:before="150" w:after="150" w:line="240" w:lineRule="auto"/>
              <w:ind w:right="150"/>
              <w:rPr>
                <w:rFonts w:ascii="Times New Roman" w:eastAsia="Times New Roman" w:hAnsi="Times New Roman"/>
                <w:color w:val="424242"/>
                <w:sz w:val="28"/>
                <w:szCs w:val="28"/>
                <w:lang w:eastAsia="ru-RU"/>
              </w:rPr>
            </w:pPr>
          </w:p>
        </w:tc>
        <w:tc>
          <w:tcPr>
            <w:tcW w:w="3508" w:type="dxa"/>
          </w:tcPr>
          <w:p w:rsidR="002D2D9B" w:rsidRDefault="002D2D9B" w:rsidP="002D2D9B">
            <w:pPr>
              <w:spacing w:before="150" w:after="150" w:line="240" w:lineRule="auto"/>
              <w:ind w:right="150"/>
              <w:rPr>
                <w:rFonts w:ascii="Times New Roman" w:eastAsia="Times New Roman" w:hAnsi="Times New Roman"/>
                <w:color w:val="424242"/>
                <w:sz w:val="28"/>
                <w:szCs w:val="28"/>
                <w:lang w:eastAsia="ru-RU"/>
              </w:rPr>
            </w:pPr>
          </w:p>
        </w:tc>
      </w:tr>
    </w:tbl>
    <w:p w:rsidR="002D2D9B" w:rsidRPr="002D2D9B" w:rsidRDefault="002D2D9B" w:rsidP="002D2D9B">
      <w:pPr>
        <w:shd w:val="clear" w:color="auto" w:fill="FFFFFF"/>
        <w:spacing w:before="150" w:after="150" w:line="240" w:lineRule="auto"/>
        <w:ind w:left="150" w:right="150"/>
        <w:rPr>
          <w:rFonts w:ascii="Times New Roman" w:eastAsia="Times New Roman" w:hAnsi="Times New Roman"/>
          <w:color w:val="424242"/>
          <w:sz w:val="28"/>
          <w:szCs w:val="28"/>
          <w:lang w:eastAsia="ru-RU"/>
        </w:rPr>
      </w:pPr>
    </w:p>
    <w:p w:rsidR="003403B0" w:rsidRDefault="003403B0" w:rsidP="00567FBC">
      <w:pPr>
        <w:shd w:val="clear" w:color="auto" w:fill="FFFFFF"/>
        <w:spacing w:before="150" w:after="150" w:line="240" w:lineRule="auto"/>
        <w:ind w:left="150" w:right="150"/>
        <w:jc w:val="center"/>
        <w:rPr>
          <w:rFonts w:ascii="Times New Roman" w:eastAsia="Times New Roman" w:hAnsi="Times New Roman"/>
          <w:b/>
          <w:color w:val="424242"/>
          <w:sz w:val="28"/>
          <w:szCs w:val="28"/>
          <w:lang w:eastAsia="ru-RU"/>
        </w:rPr>
      </w:pPr>
    </w:p>
    <w:p w:rsidR="001F433E" w:rsidRPr="001F433E" w:rsidRDefault="001F433E" w:rsidP="001F433E">
      <w:pPr>
        <w:spacing w:line="252" w:lineRule="auto"/>
        <w:rPr>
          <w:rFonts w:ascii="Times New Roman" w:hAnsi="Times New Roman"/>
          <w:color w:val="000000"/>
          <w:sz w:val="28"/>
          <w:szCs w:val="28"/>
          <w:lang w:eastAsia="ru-RU"/>
        </w:rPr>
      </w:pPr>
      <w:r w:rsidRPr="001F433E">
        <w:rPr>
          <w:rFonts w:ascii="Times New Roman" w:hAnsi="Times New Roman"/>
          <w:color w:val="000000"/>
          <w:sz w:val="28"/>
          <w:szCs w:val="28"/>
          <w:lang w:eastAsia="ru-RU"/>
        </w:rPr>
        <w:t>Ответы  на задания присылать на электронную почту - rangaeva1971@mail.ru</w:t>
      </w:r>
    </w:p>
    <w:p w:rsidR="001F433E" w:rsidRPr="001F433E" w:rsidRDefault="001F433E" w:rsidP="001F433E">
      <w:pPr>
        <w:spacing w:line="252" w:lineRule="auto"/>
        <w:rPr>
          <w:rFonts w:ascii="Times New Roman" w:hAnsi="Times New Roman"/>
          <w:color w:val="000000"/>
          <w:sz w:val="28"/>
          <w:szCs w:val="28"/>
          <w:lang w:eastAsia="ru-RU"/>
        </w:rPr>
      </w:pPr>
      <w:r>
        <w:rPr>
          <w:rFonts w:ascii="Times New Roman" w:hAnsi="Times New Roman"/>
          <w:color w:val="000000"/>
          <w:sz w:val="28"/>
          <w:szCs w:val="28"/>
          <w:lang w:eastAsia="ru-RU"/>
        </w:rPr>
        <w:t>Срок до. 25</w:t>
      </w:r>
      <w:r w:rsidRPr="001F433E">
        <w:rPr>
          <w:rFonts w:ascii="Times New Roman" w:hAnsi="Times New Roman"/>
          <w:color w:val="000000"/>
          <w:sz w:val="28"/>
          <w:szCs w:val="28"/>
          <w:lang w:eastAsia="ru-RU"/>
        </w:rPr>
        <w:t>. 10.21</w:t>
      </w:r>
    </w:p>
    <w:p w:rsidR="003403B0" w:rsidRPr="001F433E" w:rsidRDefault="003403B0" w:rsidP="001F433E">
      <w:pPr>
        <w:shd w:val="clear" w:color="auto" w:fill="FFFFFF"/>
        <w:spacing w:before="150" w:after="150" w:line="240" w:lineRule="auto"/>
        <w:ind w:left="150" w:right="150"/>
        <w:rPr>
          <w:rFonts w:ascii="Times New Roman" w:eastAsia="Times New Roman" w:hAnsi="Times New Roman"/>
          <w:color w:val="424242"/>
          <w:sz w:val="28"/>
          <w:szCs w:val="28"/>
          <w:lang w:eastAsia="ru-RU"/>
        </w:rPr>
      </w:pPr>
    </w:p>
    <w:p w:rsidR="003403B0" w:rsidRDefault="003403B0" w:rsidP="00567FBC">
      <w:pPr>
        <w:shd w:val="clear" w:color="auto" w:fill="FFFFFF"/>
        <w:spacing w:before="150" w:after="150" w:line="240" w:lineRule="auto"/>
        <w:ind w:left="150" w:right="150"/>
        <w:jc w:val="center"/>
        <w:rPr>
          <w:rFonts w:ascii="Times New Roman" w:eastAsia="Times New Roman" w:hAnsi="Times New Roman"/>
          <w:b/>
          <w:color w:val="424242"/>
          <w:sz w:val="28"/>
          <w:szCs w:val="28"/>
          <w:lang w:eastAsia="ru-RU"/>
        </w:rPr>
      </w:pPr>
    </w:p>
    <w:p w:rsidR="003403B0" w:rsidRDefault="003403B0" w:rsidP="00567FBC">
      <w:pPr>
        <w:shd w:val="clear" w:color="auto" w:fill="FFFFFF"/>
        <w:spacing w:before="150" w:after="150" w:line="240" w:lineRule="auto"/>
        <w:ind w:left="150" w:right="150"/>
        <w:jc w:val="center"/>
        <w:rPr>
          <w:rFonts w:ascii="Times New Roman" w:eastAsia="Times New Roman" w:hAnsi="Times New Roman"/>
          <w:b/>
          <w:color w:val="424242"/>
          <w:sz w:val="28"/>
          <w:szCs w:val="28"/>
          <w:lang w:eastAsia="ru-RU"/>
        </w:rPr>
      </w:pPr>
    </w:p>
    <w:p w:rsidR="003403B0" w:rsidRDefault="003403B0" w:rsidP="00567FBC">
      <w:pPr>
        <w:shd w:val="clear" w:color="auto" w:fill="FFFFFF"/>
        <w:spacing w:before="150" w:after="150" w:line="240" w:lineRule="auto"/>
        <w:ind w:left="150" w:right="150"/>
        <w:jc w:val="center"/>
        <w:rPr>
          <w:rFonts w:ascii="Times New Roman" w:eastAsia="Times New Roman" w:hAnsi="Times New Roman"/>
          <w:b/>
          <w:color w:val="424242"/>
          <w:sz w:val="28"/>
          <w:szCs w:val="28"/>
          <w:lang w:eastAsia="ru-RU"/>
        </w:rPr>
      </w:pPr>
    </w:p>
    <w:p w:rsidR="003403B0" w:rsidRDefault="003403B0" w:rsidP="00567FBC">
      <w:pPr>
        <w:shd w:val="clear" w:color="auto" w:fill="FFFFFF"/>
        <w:spacing w:before="150" w:after="150" w:line="240" w:lineRule="auto"/>
        <w:ind w:left="150" w:right="150"/>
        <w:jc w:val="center"/>
        <w:rPr>
          <w:rFonts w:ascii="Times New Roman" w:eastAsia="Times New Roman" w:hAnsi="Times New Roman"/>
          <w:b/>
          <w:color w:val="424242"/>
          <w:sz w:val="28"/>
          <w:szCs w:val="28"/>
          <w:lang w:eastAsia="ru-RU"/>
        </w:rPr>
      </w:pPr>
    </w:p>
    <w:p w:rsidR="00567FBC" w:rsidRPr="00567FBC" w:rsidRDefault="00567FBC" w:rsidP="00567FBC">
      <w:pPr>
        <w:spacing w:line="252" w:lineRule="auto"/>
        <w:rPr>
          <w:rFonts w:ascii="Arial" w:hAnsi="Arial" w:cs="Arial"/>
          <w:color w:val="000000"/>
          <w:sz w:val="21"/>
          <w:szCs w:val="21"/>
          <w:lang w:eastAsia="ru-RU"/>
        </w:rPr>
      </w:pPr>
    </w:p>
    <w:p w:rsidR="00567FBC" w:rsidRPr="00567FBC" w:rsidRDefault="00567FBC" w:rsidP="00567FBC">
      <w:pPr>
        <w:shd w:val="clear" w:color="auto" w:fill="FFFFFF"/>
        <w:spacing w:after="0" w:line="240" w:lineRule="auto"/>
        <w:jc w:val="center"/>
        <w:rPr>
          <w:rFonts w:ascii="Arial" w:eastAsia="Times New Roman" w:hAnsi="Arial" w:cs="Arial"/>
          <w:color w:val="000000"/>
          <w:sz w:val="21"/>
          <w:szCs w:val="21"/>
          <w:lang w:eastAsia="ru-RU"/>
        </w:rPr>
      </w:pPr>
      <w:bookmarkStart w:id="0" w:name="_GoBack"/>
      <w:bookmarkEnd w:id="0"/>
    </w:p>
    <w:p w:rsidR="00567FBC" w:rsidRPr="00567FBC" w:rsidRDefault="00567FBC" w:rsidP="00567FBC">
      <w:pPr>
        <w:spacing w:line="252" w:lineRule="auto"/>
      </w:pPr>
    </w:p>
    <w:p w:rsidR="002D71AC" w:rsidRPr="00C85581" w:rsidRDefault="002D71AC" w:rsidP="00C85581"/>
    <w:sectPr w:rsidR="002D71AC" w:rsidRPr="00C85581" w:rsidSect="00E64D2B">
      <w:pgSz w:w="11906" w:h="16838"/>
      <w:pgMar w:top="851"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 PL UMing CN">
    <w:altName w:val="MS Mincho"/>
    <w:charset w:val="80"/>
    <w:family w:val="auto"/>
    <w:pitch w:val="variable"/>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6A0F"/>
    <w:multiLevelType w:val="multilevel"/>
    <w:tmpl w:val="2390BB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E012B"/>
    <w:multiLevelType w:val="multilevel"/>
    <w:tmpl w:val="F302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F74B8A"/>
    <w:multiLevelType w:val="hybridMultilevel"/>
    <w:tmpl w:val="58DA1ECE"/>
    <w:lvl w:ilvl="0" w:tplc="9406335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042933"/>
    <w:multiLevelType w:val="hybridMultilevel"/>
    <w:tmpl w:val="EC287484"/>
    <w:lvl w:ilvl="0" w:tplc="CF36DA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BB23769"/>
    <w:multiLevelType w:val="hybridMultilevel"/>
    <w:tmpl w:val="E9029544"/>
    <w:lvl w:ilvl="0" w:tplc="1540800C">
      <w:start w:val="9"/>
      <w:numFmt w:val="decimalZero"/>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4D1D99"/>
    <w:multiLevelType w:val="hybridMultilevel"/>
    <w:tmpl w:val="67BC14B6"/>
    <w:lvl w:ilvl="0" w:tplc="A50AEAB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70449B0"/>
    <w:multiLevelType w:val="multilevel"/>
    <w:tmpl w:val="755E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E912C6"/>
    <w:multiLevelType w:val="multilevel"/>
    <w:tmpl w:val="B4EA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6303E6"/>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921480"/>
    <w:multiLevelType w:val="multilevel"/>
    <w:tmpl w:val="38D82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C74098"/>
    <w:multiLevelType w:val="multilevel"/>
    <w:tmpl w:val="B47C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384CD1"/>
    <w:multiLevelType w:val="multilevel"/>
    <w:tmpl w:val="563C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862269"/>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DCB175B"/>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13"/>
  </w:num>
  <w:num w:numId="3">
    <w:abstractNumId w:val="1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1"/>
  </w:num>
  <w:num w:numId="12">
    <w:abstractNumId w:val="11"/>
  </w:num>
  <w:num w:numId="13">
    <w:abstractNumId w:val="7"/>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E6578"/>
    <w:rsid w:val="00017046"/>
    <w:rsid w:val="000255CC"/>
    <w:rsid w:val="00034738"/>
    <w:rsid w:val="00034938"/>
    <w:rsid w:val="00085DBC"/>
    <w:rsid w:val="00090862"/>
    <w:rsid w:val="000C735B"/>
    <w:rsid w:val="000E6578"/>
    <w:rsid w:val="00142B61"/>
    <w:rsid w:val="00162ADE"/>
    <w:rsid w:val="00183130"/>
    <w:rsid w:val="001A258B"/>
    <w:rsid w:val="001C03F8"/>
    <w:rsid w:val="001F13E3"/>
    <w:rsid w:val="001F433E"/>
    <w:rsid w:val="00206CCD"/>
    <w:rsid w:val="00207E92"/>
    <w:rsid w:val="00247DF6"/>
    <w:rsid w:val="00253C04"/>
    <w:rsid w:val="0027504B"/>
    <w:rsid w:val="002A0D35"/>
    <w:rsid w:val="002A5EAB"/>
    <w:rsid w:val="002B3C51"/>
    <w:rsid w:val="002C7CD0"/>
    <w:rsid w:val="002D259F"/>
    <w:rsid w:val="002D2D9B"/>
    <w:rsid w:val="002D71AC"/>
    <w:rsid w:val="00302F27"/>
    <w:rsid w:val="00323669"/>
    <w:rsid w:val="003403B0"/>
    <w:rsid w:val="0034443C"/>
    <w:rsid w:val="00345815"/>
    <w:rsid w:val="00383AF0"/>
    <w:rsid w:val="0039753C"/>
    <w:rsid w:val="00397CAB"/>
    <w:rsid w:val="003C70FB"/>
    <w:rsid w:val="00447857"/>
    <w:rsid w:val="004720CB"/>
    <w:rsid w:val="004971AF"/>
    <w:rsid w:val="004A1177"/>
    <w:rsid w:val="004E0BDE"/>
    <w:rsid w:val="004F3D51"/>
    <w:rsid w:val="0051141F"/>
    <w:rsid w:val="005217CF"/>
    <w:rsid w:val="00567FBC"/>
    <w:rsid w:val="00581BEC"/>
    <w:rsid w:val="005903D3"/>
    <w:rsid w:val="005B5866"/>
    <w:rsid w:val="005F546D"/>
    <w:rsid w:val="006258E9"/>
    <w:rsid w:val="00692474"/>
    <w:rsid w:val="006C72F6"/>
    <w:rsid w:val="006D2566"/>
    <w:rsid w:val="006F2411"/>
    <w:rsid w:val="007345DD"/>
    <w:rsid w:val="00737F86"/>
    <w:rsid w:val="00752795"/>
    <w:rsid w:val="00766101"/>
    <w:rsid w:val="007762A6"/>
    <w:rsid w:val="007B3A0E"/>
    <w:rsid w:val="00823C40"/>
    <w:rsid w:val="00846871"/>
    <w:rsid w:val="00861E36"/>
    <w:rsid w:val="008A1134"/>
    <w:rsid w:val="008A6677"/>
    <w:rsid w:val="008B41F7"/>
    <w:rsid w:val="008C074E"/>
    <w:rsid w:val="008D087F"/>
    <w:rsid w:val="008F4081"/>
    <w:rsid w:val="00924704"/>
    <w:rsid w:val="00925520"/>
    <w:rsid w:val="00957B87"/>
    <w:rsid w:val="00963159"/>
    <w:rsid w:val="009631ED"/>
    <w:rsid w:val="009963EB"/>
    <w:rsid w:val="009A2B5E"/>
    <w:rsid w:val="009A7B46"/>
    <w:rsid w:val="009D10CE"/>
    <w:rsid w:val="009D45C9"/>
    <w:rsid w:val="009F2E65"/>
    <w:rsid w:val="00A2597B"/>
    <w:rsid w:val="00A506D6"/>
    <w:rsid w:val="00A626AB"/>
    <w:rsid w:val="00A7489D"/>
    <w:rsid w:val="00A8325C"/>
    <w:rsid w:val="00A95E84"/>
    <w:rsid w:val="00AE70F5"/>
    <w:rsid w:val="00AF0495"/>
    <w:rsid w:val="00B11AEE"/>
    <w:rsid w:val="00B33B0B"/>
    <w:rsid w:val="00B5287E"/>
    <w:rsid w:val="00B542FF"/>
    <w:rsid w:val="00BC2C63"/>
    <w:rsid w:val="00BC4EAF"/>
    <w:rsid w:val="00BD2064"/>
    <w:rsid w:val="00BF5B7F"/>
    <w:rsid w:val="00C200BE"/>
    <w:rsid w:val="00C25C3B"/>
    <w:rsid w:val="00C36162"/>
    <w:rsid w:val="00C36D1D"/>
    <w:rsid w:val="00C37E23"/>
    <w:rsid w:val="00C50A89"/>
    <w:rsid w:val="00C615B9"/>
    <w:rsid w:val="00C727C2"/>
    <w:rsid w:val="00C85581"/>
    <w:rsid w:val="00D1622E"/>
    <w:rsid w:val="00D21913"/>
    <w:rsid w:val="00D2795E"/>
    <w:rsid w:val="00D30B56"/>
    <w:rsid w:val="00D406D7"/>
    <w:rsid w:val="00D419D3"/>
    <w:rsid w:val="00D508DD"/>
    <w:rsid w:val="00DA12C3"/>
    <w:rsid w:val="00DB37CC"/>
    <w:rsid w:val="00DD2CE0"/>
    <w:rsid w:val="00DE49DC"/>
    <w:rsid w:val="00DF0886"/>
    <w:rsid w:val="00E31CD1"/>
    <w:rsid w:val="00E3301E"/>
    <w:rsid w:val="00E35717"/>
    <w:rsid w:val="00E414D7"/>
    <w:rsid w:val="00E64D2B"/>
    <w:rsid w:val="00E874AC"/>
    <w:rsid w:val="00EC551F"/>
    <w:rsid w:val="00F121C3"/>
    <w:rsid w:val="00F52923"/>
    <w:rsid w:val="00F65C79"/>
    <w:rsid w:val="00F76BA0"/>
    <w:rsid w:val="00F7721E"/>
    <w:rsid w:val="00F91BA3"/>
    <w:rsid w:val="00FA4CCA"/>
    <w:rsid w:val="00FA5DCD"/>
    <w:rsid w:val="00FC1B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40"/>
    <w:pPr>
      <w:spacing w:line="254" w:lineRule="auto"/>
    </w:pPr>
    <w:rPr>
      <w:rFonts w:ascii="Calibri" w:eastAsia="Calibri" w:hAnsi="Calibri" w:cs="Times New Roman"/>
    </w:rPr>
  </w:style>
  <w:style w:type="paragraph" w:styleId="3">
    <w:name w:val="heading 3"/>
    <w:basedOn w:val="a"/>
    <w:link w:val="30"/>
    <w:uiPriority w:val="9"/>
    <w:qFormat/>
    <w:rsid w:val="002D259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D2795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rsid w:val="00C36162"/>
    <w:pPr>
      <w:spacing w:after="0" w:line="360" w:lineRule="auto"/>
      <w:ind w:firstLine="709"/>
      <w:jc w:val="both"/>
    </w:pPr>
    <w:rPr>
      <w:rFonts w:ascii="Times New Roman" w:eastAsiaTheme="minorHAnsi" w:hAnsi="Times New Roman" w:cstheme="minorBidi"/>
      <w:sz w:val="28"/>
    </w:rPr>
  </w:style>
  <w:style w:type="character" w:customStyle="1" w:styleId="a4">
    <w:name w:val="Мой Знак"/>
    <w:basedOn w:val="a0"/>
    <w:link w:val="a3"/>
    <w:rsid w:val="00C36162"/>
    <w:rPr>
      <w:rFonts w:ascii="Times New Roman" w:hAnsi="Times New Roman"/>
      <w:sz w:val="28"/>
    </w:rPr>
  </w:style>
  <w:style w:type="character" w:customStyle="1" w:styleId="30">
    <w:name w:val="Заголовок 3 Знак"/>
    <w:basedOn w:val="a0"/>
    <w:link w:val="3"/>
    <w:uiPriority w:val="9"/>
    <w:rsid w:val="002D259F"/>
    <w:rPr>
      <w:rFonts w:ascii="Times New Roman" w:eastAsia="Times New Roman" w:hAnsi="Times New Roman" w:cs="Times New Roman"/>
      <w:b/>
      <w:bCs/>
      <w:sz w:val="27"/>
      <w:szCs w:val="27"/>
      <w:lang w:eastAsia="ru-RU"/>
    </w:rPr>
  </w:style>
  <w:style w:type="character" w:customStyle="1" w:styleId="go">
    <w:name w:val="go"/>
    <w:basedOn w:val="a0"/>
    <w:rsid w:val="002D259F"/>
  </w:style>
  <w:style w:type="character" w:styleId="a5">
    <w:name w:val="Hyperlink"/>
    <w:basedOn w:val="a0"/>
    <w:uiPriority w:val="99"/>
    <w:unhideWhenUsed/>
    <w:rsid w:val="002D259F"/>
    <w:rPr>
      <w:color w:val="0563C1" w:themeColor="hyperlink"/>
      <w:u w:val="single"/>
    </w:rPr>
  </w:style>
  <w:style w:type="table" w:styleId="a6">
    <w:name w:val="Table Grid"/>
    <w:basedOn w:val="a1"/>
    <w:uiPriority w:val="39"/>
    <w:rsid w:val="00D30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next w:val="a"/>
    <w:rsid w:val="001C03F8"/>
    <w:pPr>
      <w:spacing w:line="240" w:lineRule="exact"/>
    </w:pPr>
    <w:rPr>
      <w:rFonts w:ascii="Tahoma" w:eastAsia="Times New Roman" w:hAnsi="Tahoma"/>
      <w:color w:val="FF0000"/>
      <w:kern w:val="32"/>
      <w:sz w:val="24"/>
      <w:szCs w:val="20"/>
      <w:lang w:val="en-GB"/>
    </w:rPr>
  </w:style>
  <w:style w:type="paragraph" w:styleId="a8">
    <w:name w:val="Normal (Web)"/>
    <w:basedOn w:val="a"/>
    <w:uiPriority w:val="99"/>
    <w:rsid w:val="00C36D1D"/>
    <w:pPr>
      <w:spacing w:before="100" w:beforeAutospacing="1" w:after="100" w:afterAutospacing="1" w:line="240" w:lineRule="auto"/>
    </w:pPr>
    <w:rPr>
      <w:rFonts w:ascii="Times New Roman" w:hAnsi="Times New Roman"/>
      <w:sz w:val="24"/>
      <w:szCs w:val="24"/>
      <w:lang w:eastAsia="ru-RU"/>
    </w:rPr>
  </w:style>
  <w:style w:type="paragraph" w:customStyle="1" w:styleId="a9">
    <w:name w:val="Базовый"/>
    <w:rsid w:val="007345DD"/>
    <w:pPr>
      <w:tabs>
        <w:tab w:val="left" w:pos="708"/>
      </w:tabs>
      <w:suppressAutoHyphens/>
      <w:spacing w:after="200" w:line="276" w:lineRule="auto"/>
    </w:pPr>
    <w:rPr>
      <w:rFonts w:ascii="Calibri" w:eastAsia="AR PL UMing CN" w:hAnsi="Calibri" w:cs="Calibri"/>
      <w:color w:val="00000A"/>
    </w:rPr>
  </w:style>
  <w:style w:type="table" w:customStyle="1" w:styleId="1">
    <w:name w:val="Сетка таблицы1"/>
    <w:basedOn w:val="a1"/>
    <w:next w:val="a6"/>
    <w:uiPriority w:val="39"/>
    <w:rsid w:val="00D219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39"/>
    <w:rsid w:val="004478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874AC"/>
    <w:pPr>
      <w:ind w:left="720"/>
      <w:contextualSpacing/>
    </w:pPr>
  </w:style>
  <w:style w:type="table" w:customStyle="1" w:styleId="31">
    <w:name w:val="Сетка таблицы3"/>
    <w:basedOn w:val="a1"/>
    <w:uiPriority w:val="59"/>
    <w:rsid w:val="00581BE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A12C3"/>
    <w:pPr>
      <w:spacing w:after="0" w:line="240" w:lineRule="auto"/>
    </w:pPr>
    <w:rPr>
      <w:rFonts w:ascii="Calibri" w:eastAsia="Calibri" w:hAnsi="Calibri" w:cs="Times New Roman"/>
    </w:rPr>
  </w:style>
  <w:style w:type="character" w:styleId="ac">
    <w:name w:val="Strong"/>
    <w:basedOn w:val="a0"/>
    <w:uiPriority w:val="22"/>
    <w:qFormat/>
    <w:rsid w:val="006258E9"/>
    <w:rPr>
      <w:b/>
      <w:bCs/>
    </w:rPr>
  </w:style>
  <w:style w:type="character" w:styleId="ad">
    <w:name w:val="Emphasis"/>
    <w:basedOn w:val="a0"/>
    <w:uiPriority w:val="20"/>
    <w:qFormat/>
    <w:rsid w:val="006258E9"/>
    <w:rPr>
      <w:i/>
      <w:iCs/>
    </w:rPr>
  </w:style>
  <w:style w:type="character" w:customStyle="1" w:styleId="40">
    <w:name w:val="Заголовок 4 Знак"/>
    <w:basedOn w:val="a0"/>
    <w:link w:val="4"/>
    <w:uiPriority w:val="9"/>
    <w:semiHidden/>
    <w:rsid w:val="00D2795E"/>
    <w:rPr>
      <w:rFonts w:asciiTheme="majorHAnsi" w:eastAsiaTheme="majorEastAsia" w:hAnsiTheme="majorHAnsi" w:cstheme="majorBidi"/>
      <w:b/>
      <w:bCs/>
      <w:i/>
      <w:iCs/>
      <w:color w:val="5B9BD5" w:themeColor="accent1"/>
    </w:rPr>
  </w:style>
  <w:style w:type="paragraph" w:styleId="HTML">
    <w:name w:val="HTML Preformatted"/>
    <w:basedOn w:val="a"/>
    <w:link w:val="HTML0"/>
    <w:uiPriority w:val="99"/>
    <w:semiHidden/>
    <w:unhideWhenUsed/>
    <w:rsid w:val="00F9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1BA3"/>
    <w:rPr>
      <w:rFonts w:ascii="Courier New" w:eastAsia="Times New Roman" w:hAnsi="Courier New" w:cs="Courier New"/>
      <w:sz w:val="20"/>
      <w:szCs w:val="20"/>
      <w:lang w:eastAsia="ru-RU"/>
    </w:rPr>
  </w:style>
  <w:style w:type="table" w:customStyle="1" w:styleId="41">
    <w:name w:val="Сетка таблицы4"/>
    <w:basedOn w:val="a1"/>
    <w:next w:val="a6"/>
    <w:uiPriority w:val="39"/>
    <w:rsid w:val="00567F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3868">
      <w:bodyDiv w:val="1"/>
      <w:marLeft w:val="0"/>
      <w:marRight w:val="0"/>
      <w:marTop w:val="0"/>
      <w:marBottom w:val="0"/>
      <w:divBdr>
        <w:top w:val="none" w:sz="0" w:space="0" w:color="auto"/>
        <w:left w:val="none" w:sz="0" w:space="0" w:color="auto"/>
        <w:bottom w:val="none" w:sz="0" w:space="0" w:color="auto"/>
        <w:right w:val="none" w:sz="0" w:space="0" w:color="auto"/>
      </w:divBdr>
    </w:div>
    <w:div w:id="92866705">
      <w:bodyDiv w:val="1"/>
      <w:marLeft w:val="0"/>
      <w:marRight w:val="0"/>
      <w:marTop w:val="0"/>
      <w:marBottom w:val="0"/>
      <w:divBdr>
        <w:top w:val="none" w:sz="0" w:space="0" w:color="auto"/>
        <w:left w:val="none" w:sz="0" w:space="0" w:color="auto"/>
        <w:bottom w:val="none" w:sz="0" w:space="0" w:color="auto"/>
        <w:right w:val="none" w:sz="0" w:space="0" w:color="auto"/>
      </w:divBdr>
    </w:div>
    <w:div w:id="121770669">
      <w:bodyDiv w:val="1"/>
      <w:marLeft w:val="0"/>
      <w:marRight w:val="0"/>
      <w:marTop w:val="0"/>
      <w:marBottom w:val="0"/>
      <w:divBdr>
        <w:top w:val="none" w:sz="0" w:space="0" w:color="auto"/>
        <w:left w:val="none" w:sz="0" w:space="0" w:color="auto"/>
        <w:bottom w:val="none" w:sz="0" w:space="0" w:color="auto"/>
        <w:right w:val="none" w:sz="0" w:space="0" w:color="auto"/>
      </w:divBdr>
    </w:div>
    <w:div w:id="154304154">
      <w:bodyDiv w:val="1"/>
      <w:marLeft w:val="0"/>
      <w:marRight w:val="0"/>
      <w:marTop w:val="0"/>
      <w:marBottom w:val="0"/>
      <w:divBdr>
        <w:top w:val="none" w:sz="0" w:space="0" w:color="auto"/>
        <w:left w:val="none" w:sz="0" w:space="0" w:color="auto"/>
        <w:bottom w:val="none" w:sz="0" w:space="0" w:color="auto"/>
        <w:right w:val="none" w:sz="0" w:space="0" w:color="auto"/>
      </w:divBdr>
      <w:divsChild>
        <w:div w:id="119225221">
          <w:marLeft w:val="0"/>
          <w:marRight w:val="0"/>
          <w:marTop w:val="600"/>
          <w:marBottom w:val="600"/>
          <w:divBdr>
            <w:top w:val="none" w:sz="0" w:space="0" w:color="auto"/>
            <w:left w:val="none" w:sz="0" w:space="0" w:color="auto"/>
            <w:bottom w:val="none" w:sz="0" w:space="0" w:color="auto"/>
            <w:right w:val="none" w:sz="0" w:space="0" w:color="auto"/>
          </w:divBdr>
        </w:div>
      </w:divsChild>
    </w:div>
    <w:div w:id="253830453">
      <w:bodyDiv w:val="1"/>
      <w:marLeft w:val="0"/>
      <w:marRight w:val="0"/>
      <w:marTop w:val="0"/>
      <w:marBottom w:val="0"/>
      <w:divBdr>
        <w:top w:val="none" w:sz="0" w:space="0" w:color="auto"/>
        <w:left w:val="none" w:sz="0" w:space="0" w:color="auto"/>
        <w:bottom w:val="none" w:sz="0" w:space="0" w:color="auto"/>
        <w:right w:val="none" w:sz="0" w:space="0" w:color="auto"/>
      </w:divBdr>
    </w:div>
    <w:div w:id="330304209">
      <w:bodyDiv w:val="1"/>
      <w:marLeft w:val="0"/>
      <w:marRight w:val="0"/>
      <w:marTop w:val="0"/>
      <w:marBottom w:val="0"/>
      <w:divBdr>
        <w:top w:val="none" w:sz="0" w:space="0" w:color="auto"/>
        <w:left w:val="none" w:sz="0" w:space="0" w:color="auto"/>
        <w:bottom w:val="none" w:sz="0" w:space="0" w:color="auto"/>
        <w:right w:val="none" w:sz="0" w:space="0" w:color="auto"/>
      </w:divBdr>
    </w:div>
    <w:div w:id="395209355">
      <w:bodyDiv w:val="1"/>
      <w:marLeft w:val="0"/>
      <w:marRight w:val="0"/>
      <w:marTop w:val="0"/>
      <w:marBottom w:val="0"/>
      <w:divBdr>
        <w:top w:val="none" w:sz="0" w:space="0" w:color="auto"/>
        <w:left w:val="none" w:sz="0" w:space="0" w:color="auto"/>
        <w:bottom w:val="none" w:sz="0" w:space="0" w:color="auto"/>
        <w:right w:val="none" w:sz="0" w:space="0" w:color="auto"/>
      </w:divBdr>
    </w:div>
    <w:div w:id="402340310">
      <w:bodyDiv w:val="1"/>
      <w:marLeft w:val="0"/>
      <w:marRight w:val="0"/>
      <w:marTop w:val="0"/>
      <w:marBottom w:val="0"/>
      <w:divBdr>
        <w:top w:val="none" w:sz="0" w:space="0" w:color="auto"/>
        <w:left w:val="none" w:sz="0" w:space="0" w:color="auto"/>
        <w:bottom w:val="none" w:sz="0" w:space="0" w:color="auto"/>
        <w:right w:val="none" w:sz="0" w:space="0" w:color="auto"/>
      </w:divBdr>
    </w:div>
    <w:div w:id="429202711">
      <w:bodyDiv w:val="1"/>
      <w:marLeft w:val="0"/>
      <w:marRight w:val="0"/>
      <w:marTop w:val="0"/>
      <w:marBottom w:val="0"/>
      <w:divBdr>
        <w:top w:val="none" w:sz="0" w:space="0" w:color="auto"/>
        <w:left w:val="none" w:sz="0" w:space="0" w:color="auto"/>
        <w:bottom w:val="none" w:sz="0" w:space="0" w:color="auto"/>
        <w:right w:val="none" w:sz="0" w:space="0" w:color="auto"/>
      </w:divBdr>
    </w:div>
    <w:div w:id="481505367">
      <w:bodyDiv w:val="1"/>
      <w:marLeft w:val="0"/>
      <w:marRight w:val="0"/>
      <w:marTop w:val="0"/>
      <w:marBottom w:val="0"/>
      <w:divBdr>
        <w:top w:val="none" w:sz="0" w:space="0" w:color="auto"/>
        <w:left w:val="none" w:sz="0" w:space="0" w:color="auto"/>
        <w:bottom w:val="none" w:sz="0" w:space="0" w:color="auto"/>
        <w:right w:val="none" w:sz="0" w:space="0" w:color="auto"/>
      </w:divBdr>
    </w:div>
    <w:div w:id="487286841">
      <w:bodyDiv w:val="1"/>
      <w:marLeft w:val="0"/>
      <w:marRight w:val="0"/>
      <w:marTop w:val="0"/>
      <w:marBottom w:val="0"/>
      <w:divBdr>
        <w:top w:val="none" w:sz="0" w:space="0" w:color="auto"/>
        <w:left w:val="none" w:sz="0" w:space="0" w:color="auto"/>
        <w:bottom w:val="none" w:sz="0" w:space="0" w:color="auto"/>
        <w:right w:val="none" w:sz="0" w:space="0" w:color="auto"/>
      </w:divBdr>
    </w:div>
    <w:div w:id="563876562">
      <w:bodyDiv w:val="1"/>
      <w:marLeft w:val="0"/>
      <w:marRight w:val="0"/>
      <w:marTop w:val="0"/>
      <w:marBottom w:val="0"/>
      <w:divBdr>
        <w:top w:val="none" w:sz="0" w:space="0" w:color="auto"/>
        <w:left w:val="none" w:sz="0" w:space="0" w:color="auto"/>
        <w:bottom w:val="none" w:sz="0" w:space="0" w:color="auto"/>
        <w:right w:val="none" w:sz="0" w:space="0" w:color="auto"/>
      </w:divBdr>
    </w:div>
    <w:div w:id="704402600">
      <w:bodyDiv w:val="1"/>
      <w:marLeft w:val="0"/>
      <w:marRight w:val="0"/>
      <w:marTop w:val="0"/>
      <w:marBottom w:val="0"/>
      <w:divBdr>
        <w:top w:val="none" w:sz="0" w:space="0" w:color="auto"/>
        <w:left w:val="none" w:sz="0" w:space="0" w:color="auto"/>
        <w:bottom w:val="none" w:sz="0" w:space="0" w:color="auto"/>
        <w:right w:val="none" w:sz="0" w:space="0" w:color="auto"/>
      </w:divBdr>
    </w:div>
    <w:div w:id="742727509">
      <w:bodyDiv w:val="1"/>
      <w:marLeft w:val="0"/>
      <w:marRight w:val="0"/>
      <w:marTop w:val="0"/>
      <w:marBottom w:val="0"/>
      <w:divBdr>
        <w:top w:val="none" w:sz="0" w:space="0" w:color="auto"/>
        <w:left w:val="none" w:sz="0" w:space="0" w:color="auto"/>
        <w:bottom w:val="none" w:sz="0" w:space="0" w:color="auto"/>
        <w:right w:val="none" w:sz="0" w:space="0" w:color="auto"/>
      </w:divBdr>
    </w:div>
    <w:div w:id="747118962">
      <w:bodyDiv w:val="1"/>
      <w:marLeft w:val="0"/>
      <w:marRight w:val="0"/>
      <w:marTop w:val="0"/>
      <w:marBottom w:val="0"/>
      <w:divBdr>
        <w:top w:val="none" w:sz="0" w:space="0" w:color="auto"/>
        <w:left w:val="none" w:sz="0" w:space="0" w:color="auto"/>
        <w:bottom w:val="none" w:sz="0" w:space="0" w:color="auto"/>
        <w:right w:val="none" w:sz="0" w:space="0" w:color="auto"/>
      </w:divBdr>
    </w:div>
    <w:div w:id="953749584">
      <w:bodyDiv w:val="1"/>
      <w:marLeft w:val="0"/>
      <w:marRight w:val="0"/>
      <w:marTop w:val="0"/>
      <w:marBottom w:val="0"/>
      <w:divBdr>
        <w:top w:val="none" w:sz="0" w:space="0" w:color="auto"/>
        <w:left w:val="none" w:sz="0" w:space="0" w:color="auto"/>
        <w:bottom w:val="none" w:sz="0" w:space="0" w:color="auto"/>
        <w:right w:val="none" w:sz="0" w:space="0" w:color="auto"/>
      </w:divBdr>
    </w:div>
    <w:div w:id="966546984">
      <w:bodyDiv w:val="1"/>
      <w:marLeft w:val="0"/>
      <w:marRight w:val="0"/>
      <w:marTop w:val="0"/>
      <w:marBottom w:val="0"/>
      <w:divBdr>
        <w:top w:val="none" w:sz="0" w:space="0" w:color="auto"/>
        <w:left w:val="none" w:sz="0" w:space="0" w:color="auto"/>
        <w:bottom w:val="none" w:sz="0" w:space="0" w:color="auto"/>
        <w:right w:val="none" w:sz="0" w:space="0" w:color="auto"/>
      </w:divBdr>
    </w:div>
    <w:div w:id="1103106949">
      <w:bodyDiv w:val="1"/>
      <w:marLeft w:val="0"/>
      <w:marRight w:val="0"/>
      <w:marTop w:val="0"/>
      <w:marBottom w:val="0"/>
      <w:divBdr>
        <w:top w:val="none" w:sz="0" w:space="0" w:color="auto"/>
        <w:left w:val="none" w:sz="0" w:space="0" w:color="auto"/>
        <w:bottom w:val="none" w:sz="0" w:space="0" w:color="auto"/>
        <w:right w:val="none" w:sz="0" w:space="0" w:color="auto"/>
      </w:divBdr>
    </w:div>
    <w:div w:id="1121846192">
      <w:bodyDiv w:val="1"/>
      <w:marLeft w:val="0"/>
      <w:marRight w:val="0"/>
      <w:marTop w:val="0"/>
      <w:marBottom w:val="0"/>
      <w:divBdr>
        <w:top w:val="none" w:sz="0" w:space="0" w:color="auto"/>
        <w:left w:val="none" w:sz="0" w:space="0" w:color="auto"/>
        <w:bottom w:val="none" w:sz="0" w:space="0" w:color="auto"/>
        <w:right w:val="none" w:sz="0" w:space="0" w:color="auto"/>
      </w:divBdr>
    </w:div>
    <w:div w:id="1123036842">
      <w:bodyDiv w:val="1"/>
      <w:marLeft w:val="0"/>
      <w:marRight w:val="0"/>
      <w:marTop w:val="0"/>
      <w:marBottom w:val="0"/>
      <w:divBdr>
        <w:top w:val="none" w:sz="0" w:space="0" w:color="auto"/>
        <w:left w:val="none" w:sz="0" w:space="0" w:color="auto"/>
        <w:bottom w:val="none" w:sz="0" w:space="0" w:color="auto"/>
        <w:right w:val="none" w:sz="0" w:space="0" w:color="auto"/>
      </w:divBdr>
    </w:div>
    <w:div w:id="1131631369">
      <w:bodyDiv w:val="1"/>
      <w:marLeft w:val="0"/>
      <w:marRight w:val="0"/>
      <w:marTop w:val="0"/>
      <w:marBottom w:val="0"/>
      <w:divBdr>
        <w:top w:val="none" w:sz="0" w:space="0" w:color="auto"/>
        <w:left w:val="none" w:sz="0" w:space="0" w:color="auto"/>
        <w:bottom w:val="none" w:sz="0" w:space="0" w:color="auto"/>
        <w:right w:val="none" w:sz="0" w:space="0" w:color="auto"/>
      </w:divBdr>
    </w:div>
    <w:div w:id="1201085558">
      <w:bodyDiv w:val="1"/>
      <w:marLeft w:val="0"/>
      <w:marRight w:val="0"/>
      <w:marTop w:val="0"/>
      <w:marBottom w:val="0"/>
      <w:divBdr>
        <w:top w:val="none" w:sz="0" w:space="0" w:color="auto"/>
        <w:left w:val="none" w:sz="0" w:space="0" w:color="auto"/>
        <w:bottom w:val="none" w:sz="0" w:space="0" w:color="auto"/>
        <w:right w:val="none" w:sz="0" w:space="0" w:color="auto"/>
      </w:divBdr>
    </w:div>
    <w:div w:id="1251813869">
      <w:bodyDiv w:val="1"/>
      <w:marLeft w:val="0"/>
      <w:marRight w:val="0"/>
      <w:marTop w:val="0"/>
      <w:marBottom w:val="0"/>
      <w:divBdr>
        <w:top w:val="none" w:sz="0" w:space="0" w:color="auto"/>
        <w:left w:val="none" w:sz="0" w:space="0" w:color="auto"/>
        <w:bottom w:val="none" w:sz="0" w:space="0" w:color="auto"/>
        <w:right w:val="none" w:sz="0" w:space="0" w:color="auto"/>
      </w:divBdr>
    </w:div>
    <w:div w:id="1436092439">
      <w:bodyDiv w:val="1"/>
      <w:marLeft w:val="0"/>
      <w:marRight w:val="0"/>
      <w:marTop w:val="0"/>
      <w:marBottom w:val="0"/>
      <w:divBdr>
        <w:top w:val="none" w:sz="0" w:space="0" w:color="auto"/>
        <w:left w:val="none" w:sz="0" w:space="0" w:color="auto"/>
        <w:bottom w:val="none" w:sz="0" w:space="0" w:color="auto"/>
        <w:right w:val="none" w:sz="0" w:space="0" w:color="auto"/>
      </w:divBdr>
    </w:div>
    <w:div w:id="1437750521">
      <w:bodyDiv w:val="1"/>
      <w:marLeft w:val="0"/>
      <w:marRight w:val="0"/>
      <w:marTop w:val="0"/>
      <w:marBottom w:val="0"/>
      <w:divBdr>
        <w:top w:val="none" w:sz="0" w:space="0" w:color="auto"/>
        <w:left w:val="none" w:sz="0" w:space="0" w:color="auto"/>
        <w:bottom w:val="none" w:sz="0" w:space="0" w:color="auto"/>
        <w:right w:val="none" w:sz="0" w:space="0" w:color="auto"/>
      </w:divBdr>
    </w:div>
    <w:div w:id="1489712005">
      <w:bodyDiv w:val="1"/>
      <w:marLeft w:val="0"/>
      <w:marRight w:val="0"/>
      <w:marTop w:val="0"/>
      <w:marBottom w:val="0"/>
      <w:divBdr>
        <w:top w:val="none" w:sz="0" w:space="0" w:color="auto"/>
        <w:left w:val="none" w:sz="0" w:space="0" w:color="auto"/>
        <w:bottom w:val="none" w:sz="0" w:space="0" w:color="auto"/>
        <w:right w:val="none" w:sz="0" w:space="0" w:color="auto"/>
      </w:divBdr>
    </w:div>
    <w:div w:id="1554728866">
      <w:bodyDiv w:val="1"/>
      <w:marLeft w:val="0"/>
      <w:marRight w:val="0"/>
      <w:marTop w:val="0"/>
      <w:marBottom w:val="0"/>
      <w:divBdr>
        <w:top w:val="none" w:sz="0" w:space="0" w:color="auto"/>
        <w:left w:val="none" w:sz="0" w:space="0" w:color="auto"/>
        <w:bottom w:val="none" w:sz="0" w:space="0" w:color="auto"/>
        <w:right w:val="none" w:sz="0" w:space="0" w:color="auto"/>
      </w:divBdr>
    </w:div>
    <w:div w:id="1589920722">
      <w:bodyDiv w:val="1"/>
      <w:marLeft w:val="0"/>
      <w:marRight w:val="0"/>
      <w:marTop w:val="0"/>
      <w:marBottom w:val="0"/>
      <w:divBdr>
        <w:top w:val="none" w:sz="0" w:space="0" w:color="auto"/>
        <w:left w:val="none" w:sz="0" w:space="0" w:color="auto"/>
        <w:bottom w:val="none" w:sz="0" w:space="0" w:color="auto"/>
        <w:right w:val="none" w:sz="0" w:space="0" w:color="auto"/>
      </w:divBdr>
    </w:div>
    <w:div w:id="1600946064">
      <w:bodyDiv w:val="1"/>
      <w:marLeft w:val="0"/>
      <w:marRight w:val="0"/>
      <w:marTop w:val="0"/>
      <w:marBottom w:val="0"/>
      <w:divBdr>
        <w:top w:val="none" w:sz="0" w:space="0" w:color="auto"/>
        <w:left w:val="none" w:sz="0" w:space="0" w:color="auto"/>
        <w:bottom w:val="none" w:sz="0" w:space="0" w:color="auto"/>
        <w:right w:val="none" w:sz="0" w:space="0" w:color="auto"/>
      </w:divBdr>
    </w:div>
    <w:div w:id="1614089230">
      <w:bodyDiv w:val="1"/>
      <w:marLeft w:val="0"/>
      <w:marRight w:val="0"/>
      <w:marTop w:val="0"/>
      <w:marBottom w:val="0"/>
      <w:divBdr>
        <w:top w:val="none" w:sz="0" w:space="0" w:color="auto"/>
        <w:left w:val="none" w:sz="0" w:space="0" w:color="auto"/>
        <w:bottom w:val="none" w:sz="0" w:space="0" w:color="auto"/>
        <w:right w:val="none" w:sz="0" w:space="0" w:color="auto"/>
      </w:divBdr>
    </w:div>
    <w:div w:id="1715344175">
      <w:bodyDiv w:val="1"/>
      <w:marLeft w:val="0"/>
      <w:marRight w:val="0"/>
      <w:marTop w:val="0"/>
      <w:marBottom w:val="0"/>
      <w:divBdr>
        <w:top w:val="none" w:sz="0" w:space="0" w:color="auto"/>
        <w:left w:val="none" w:sz="0" w:space="0" w:color="auto"/>
        <w:bottom w:val="none" w:sz="0" w:space="0" w:color="auto"/>
        <w:right w:val="none" w:sz="0" w:space="0" w:color="auto"/>
      </w:divBdr>
    </w:div>
    <w:div w:id="1832406105">
      <w:bodyDiv w:val="1"/>
      <w:marLeft w:val="0"/>
      <w:marRight w:val="0"/>
      <w:marTop w:val="0"/>
      <w:marBottom w:val="0"/>
      <w:divBdr>
        <w:top w:val="none" w:sz="0" w:space="0" w:color="auto"/>
        <w:left w:val="none" w:sz="0" w:space="0" w:color="auto"/>
        <w:bottom w:val="none" w:sz="0" w:space="0" w:color="auto"/>
        <w:right w:val="none" w:sz="0" w:space="0" w:color="auto"/>
      </w:divBdr>
    </w:div>
    <w:div w:id="1915703249">
      <w:bodyDiv w:val="1"/>
      <w:marLeft w:val="0"/>
      <w:marRight w:val="0"/>
      <w:marTop w:val="0"/>
      <w:marBottom w:val="0"/>
      <w:divBdr>
        <w:top w:val="none" w:sz="0" w:space="0" w:color="auto"/>
        <w:left w:val="none" w:sz="0" w:space="0" w:color="auto"/>
        <w:bottom w:val="none" w:sz="0" w:space="0" w:color="auto"/>
        <w:right w:val="none" w:sz="0" w:space="0" w:color="auto"/>
      </w:divBdr>
    </w:div>
    <w:div w:id="1952273028">
      <w:bodyDiv w:val="1"/>
      <w:marLeft w:val="0"/>
      <w:marRight w:val="0"/>
      <w:marTop w:val="0"/>
      <w:marBottom w:val="0"/>
      <w:divBdr>
        <w:top w:val="none" w:sz="0" w:space="0" w:color="auto"/>
        <w:left w:val="none" w:sz="0" w:space="0" w:color="auto"/>
        <w:bottom w:val="none" w:sz="0" w:space="0" w:color="auto"/>
        <w:right w:val="none" w:sz="0" w:space="0" w:color="auto"/>
      </w:divBdr>
    </w:div>
    <w:div w:id="1957059481">
      <w:bodyDiv w:val="1"/>
      <w:marLeft w:val="0"/>
      <w:marRight w:val="0"/>
      <w:marTop w:val="0"/>
      <w:marBottom w:val="0"/>
      <w:divBdr>
        <w:top w:val="none" w:sz="0" w:space="0" w:color="auto"/>
        <w:left w:val="none" w:sz="0" w:space="0" w:color="auto"/>
        <w:bottom w:val="none" w:sz="0" w:space="0" w:color="auto"/>
        <w:right w:val="none" w:sz="0" w:space="0" w:color="auto"/>
      </w:divBdr>
    </w:div>
    <w:div w:id="2025398587">
      <w:bodyDiv w:val="1"/>
      <w:marLeft w:val="0"/>
      <w:marRight w:val="0"/>
      <w:marTop w:val="0"/>
      <w:marBottom w:val="0"/>
      <w:divBdr>
        <w:top w:val="none" w:sz="0" w:space="0" w:color="auto"/>
        <w:left w:val="none" w:sz="0" w:space="0" w:color="auto"/>
        <w:bottom w:val="none" w:sz="0" w:space="0" w:color="auto"/>
        <w:right w:val="none" w:sz="0" w:space="0" w:color="auto"/>
      </w:divBdr>
    </w:div>
    <w:div w:id="2124302749">
      <w:bodyDiv w:val="1"/>
      <w:marLeft w:val="0"/>
      <w:marRight w:val="0"/>
      <w:marTop w:val="0"/>
      <w:marBottom w:val="0"/>
      <w:divBdr>
        <w:top w:val="none" w:sz="0" w:space="0" w:color="auto"/>
        <w:left w:val="none" w:sz="0" w:space="0" w:color="auto"/>
        <w:bottom w:val="none" w:sz="0" w:space="0" w:color="auto"/>
        <w:right w:val="none" w:sz="0" w:space="0" w:color="auto"/>
      </w:divBdr>
    </w:div>
    <w:div w:id="21376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328DC-104C-4B9D-84A3-B40064A2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5087</Words>
  <Characters>29000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cp:lastModifiedBy>
  <cp:revision>100</cp:revision>
  <dcterms:created xsi:type="dcterms:W3CDTF">2020-06-08T14:37:00Z</dcterms:created>
  <dcterms:modified xsi:type="dcterms:W3CDTF">2021-10-18T10:16:00Z</dcterms:modified>
</cp:coreProperties>
</file>